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关于重庆市丰都县事业单位2022年四季度公开招聘工作人员笔试成绩及资格复审、面试相关事宜的公告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52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根据《重庆市丰都县事业单位2022年四季度公开招聘工作人员公告》规定，现将成绩予以公告。请进入面试的考生于2023年3月16日（9:00-12:00；14:30-17:00）在丰都县人力资源和社会保障局二楼（丰都县三合街道商业二路286号）参加资格复审。现场资格复审必须本人到场，不接受任何形式的委托资格复审。考生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未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按规定时间、地点参加资格复审的，视为自动放弃面试资格。资格复审合格者，即进入面试环节，不再另行通知；资格复审不合格者取消其面</w:t>
      </w:r>
      <w:bookmarkStart w:id="0" w:name="_GoBack"/>
      <w:bookmarkEnd w:id="0"/>
      <w:r>
        <w:rPr>
          <w:rFonts w:hint="default" w:ascii="Times New Roman" w:hAnsi="Times New Roman" w:eastAsia="方正仿宋_GBK" w:cs="Times New Roman"/>
          <w:sz w:val="32"/>
          <w:szCs w:val="32"/>
        </w:rPr>
        <w:t>试资格。现场资格复审所需材料详见《重庆市丰都县事业单位2022年四季度公开招聘工作人员公告》附件8。资格复审合格者每人收取面试费40元。面试时间为2023年3月18日，地点在丰都县平都中学校。请各位考生携带本人身份证、准考证于2023年3月18日上午8：00－8：30到指定地点相应候考室报到，超过8：30未到达指定候考室者，视为自动放弃面试资格。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br w:type="textWrapping"/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　　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请各位考生提前安排好自己的行程，确保准时报到参加资格复审和面试，不再另行通知。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52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52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3872" w:firstLineChars="121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丰都县人力资源和社会保障局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4512" w:firstLineChars="141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" w:eastAsia="zh-CN"/>
        </w:rPr>
        <w:t>2023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年</w:t>
      </w:r>
      <w:r>
        <w:rPr>
          <w:rFonts w:hint="default" w:ascii="Times New Roman" w:hAnsi="Times New Roman" w:eastAsia="方正仿宋_GBK" w:cs="Times New Roman"/>
          <w:sz w:val="32"/>
          <w:szCs w:val="32"/>
          <w:lang w:val="en" w:eastAsia="zh-CN"/>
        </w:rPr>
        <w:t>3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月</w:t>
      </w:r>
      <w:r>
        <w:rPr>
          <w:rFonts w:hint="default" w:ascii="Times New Roman" w:hAnsi="Times New Roman" w:eastAsia="方正仿宋_GBK" w:cs="Times New Roman"/>
          <w:sz w:val="32"/>
          <w:szCs w:val="32"/>
          <w:lang w:val="en" w:eastAsia="zh-CN"/>
        </w:rPr>
        <w:t>9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Math TeX Gyre">
    <w:panose1 w:val="02000503000000000000"/>
    <w:charset w:val="00"/>
    <w:family w:val="auto"/>
    <w:pitch w:val="default"/>
    <w:sig w:usb0="A10000EF" w:usb1="4201F9EE" w:usb2="02000000" w:usb3="00000000" w:csb0="60000193" w:csb1="0DD4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C1039D3"/>
    <w:rsid w:val="6DFF01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33</TotalTime>
  <ScaleCrop>false</ScaleCrop>
  <LinksUpToDate>false</LinksUpToDate>
  <CharactersWithSpaces>0</CharactersWithSpaces>
  <Application>WPS Office_11.8.2.10386_F1E327BC-269C-435d-A152-05C5408002CA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2023-03-09T17:32:00Z</dcterms:created>
  <dc:creator>Administrator</dc:creator>
  <cp:lastModifiedBy>fengdu</cp:lastModifiedBy>
  <dcterms:modified xsi:type="dcterms:W3CDTF">2023-03-09T18:10:06Z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2052-11.8.2.10386</vt:lpwstr>
  </property>
</Properties>
</file>