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附件</w:t>
      </w:r>
      <w:r>
        <w:rPr>
          <w:rFonts w:hint="eastAsia" w:ascii="微软雅黑" w:hAnsi="微软雅黑" w:eastAsia="微软雅黑" w:cs="微软雅黑"/>
          <w:sz w:val="28"/>
          <w:szCs w:val="28"/>
        </w:rPr>
        <w:t>2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委 托 书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本人XXX（身份证号XXXXXXXXXX），因XXXXXX原因无法到现场参加2021</w:t>
      </w:r>
      <w:r>
        <w:rPr>
          <w:rFonts w:hint="eastAsia" w:ascii="微软雅黑" w:hAnsi="微软雅黑" w:eastAsia="微软雅黑" w:cs="微软雅黑"/>
          <w:sz w:val="28"/>
          <w:szCs w:val="28"/>
        </w:rPr>
        <w:t>年沙坪坝区补录</w:t>
      </w:r>
      <w:r>
        <w:rPr>
          <w:rFonts w:hint="eastAsia" w:ascii="微软雅黑" w:hAnsi="微软雅黑" w:eastAsia="微软雅黑" w:cs="微软雅黑"/>
          <w:sz w:val="28"/>
          <w:szCs w:val="28"/>
        </w:rPr>
        <w:t>社区专职工作者后备人选现场资格审查。现特委托XXX（身份证号XXXXXXXX）代为办理现场资格审查手续。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jc w:val="right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委托人：XXX（本人亲笔签名）</w:t>
      </w:r>
    </w:p>
    <w:p>
      <w:pPr>
        <w:jc w:val="right"/>
        <w:rPr>
          <w:rFonts w:hint="eastAsia" w:ascii="微软雅黑" w:hAnsi="微软雅黑" w:eastAsia="微软雅黑" w:cs="微软雅黑"/>
          <w:sz w:val="28"/>
          <w:szCs w:val="28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8"/>
          <w:szCs w:val="28"/>
        </w:rPr>
        <w:t>2021年 x月x日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43F28"/>
    <w:rsid w:val="47842EF8"/>
    <w:rsid w:val="559715E0"/>
    <w:rsid w:val="6A843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2021-09-29T01:58:00Z</dcterms:created>
  <dc:creator>Administrator</dc:creator>
  <cp:lastModifiedBy>Administrator</cp:lastModifiedBy>
  <dcterms:modified xsi:type="dcterms:W3CDTF">2021-09-29T02:05:46Z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