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368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center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云阳县2021年面向“大学生村官”考核招聘事业单位工作人员岗位情况一览表</w:t>
      </w:r>
    </w:p>
    <w:tbl>
      <w:tblPr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4"/>
        <w:gridCol w:w="634"/>
        <w:gridCol w:w="1032"/>
        <w:gridCol w:w="657"/>
        <w:gridCol w:w="605"/>
        <w:gridCol w:w="605"/>
        <w:gridCol w:w="1128"/>
        <w:gridCol w:w="605"/>
        <w:gridCol w:w="657"/>
        <w:gridCol w:w="1353"/>
        <w:gridCol w:w="606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主管部门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岗位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   名称</w:t>
            </w:r>
          </w:p>
        </w:tc>
        <w:tc>
          <w:tcPr>
            <w:tcW w:w="85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岗位等级</w:t>
            </w:r>
          </w:p>
        </w:tc>
        <w:tc>
          <w:tcPr>
            <w:tcW w:w="85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609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招  聘  条  件  要  求</w:t>
            </w:r>
          </w:p>
        </w:tc>
        <w:tc>
          <w:tcPr>
            <w:tcW w:w="85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学历（学位）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其他</w:t>
            </w:r>
          </w:p>
        </w:tc>
        <w:tc>
          <w:tcPr>
            <w:tcW w:w="85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jc w:val="center"/>
        </w:trPr>
        <w:tc>
          <w:tcPr>
            <w:tcW w:w="9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沙市镇政府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沙市镇村镇管理服务中心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综合管理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九级职员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本科以上学历并取得相应学位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30周岁以下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重庆市2017年选聘到云阳县且综合考察合格的大学生“村官”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9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宝坪镇政府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宝坪镇农业服务中心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综合管理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九级职员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本科以上学历并取得相应学位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30周岁以下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重庆市2017年选聘到云阳县且综合考察合格的大学生“村官”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9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水口镇政府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水口镇农业服务中心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综合管理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九级职员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本科以上学历并取得相应学位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30周岁以下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重庆市2017年选聘到云阳县且综合考察合格的大学生“村官”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9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后叶镇政府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后叶镇农业服务中心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综合管理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九级职员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本科以上学历并取得相应学位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30周岁以下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重庆市2017年选聘到云阳县且综合考察合格的大学生“村官”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jc w:val="center"/>
        </w:trPr>
        <w:tc>
          <w:tcPr>
            <w:tcW w:w="9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大阳镇政府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大阳镇农业服务中心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综合管理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九级职员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本科以上学历并取得相应学位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30周岁以下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重庆市2017年选聘到云阳县且综合考察合格的大学生“村官”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jc w:val="center"/>
        </w:trPr>
        <w:tc>
          <w:tcPr>
            <w:tcW w:w="9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上坝乡政府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上坝乡农业服务中心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综合管理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九级职员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本科以上学历并取得相应学位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30周岁以下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重庆市2017年选聘到云阳县且综合考察合格的大学生“村官”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jc w:val="center"/>
        </w:trPr>
        <w:tc>
          <w:tcPr>
            <w:tcW w:w="9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普安乡政府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普安乡农业服务中心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综合管理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九级职员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本科以上学历并取得相应学位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30周岁以下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重庆市2017年选聘到云阳县且综合考察合格的大学生“村官”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jc w:val="center"/>
        </w:trPr>
        <w:tc>
          <w:tcPr>
            <w:tcW w:w="9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石门乡政府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石门乡农业服务中心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综合管理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九级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职员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本科以上学历并取得相应学位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30周岁以下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重庆市2017年选聘到云阳县且综合考察合格的大学生“村官”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368" w:lineRule="atLeast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368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附件2 ：  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368" w:lineRule="atLeast"/>
        <w:ind w:left="0" w:right="0"/>
        <w:jc w:val="center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云阳县面向2017年选聘大学生村官公开招聘事业单位工作人员报名登记表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368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报考单位：            报考岗位：            填表时间： 　年　月　日</w:t>
      </w:r>
    </w:p>
    <w:tbl>
      <w:tblPr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7"/>
        <w:gridCol w:w="1126"/>
        <w:gridCol w:w="1197"/>
        <w:gridCol w:w="1098"/>
        <w:gridCol w:w="1211"/>
        <w:gridCol w:w="1182"/>
        <w:gridCol w:w="1535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185" w:type="dxa"/>
            <w:tcBorders>
              <w:top w:val="single" w:color="auto" w:sz="6" w:space="0"/>
              <w:left w:val="nil"/>
              <w:bottom w:val="single" w:color="auto" w:sz="6" w:space="0"/>
              <w:right w:val="inset" w:color="E5E5E5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140" w:type="dxa"/>
            <w:tcBorders>
              <w:top w:val="single" w:color="auto" w:sz="6" w:space="0"/>
              <w:left w:val="nil"/>
              <w:bottom w:val="single" w:color="auto" w:sz="6" w:space="0"/>
              <w:right w:val="inset" w:color="E5E5E5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2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60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贴照片处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25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60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64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60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28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355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28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婚否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8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3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家庭详细地址</w:t>
            </w:r>
          </w:p>
        </w:tc>
        <w:tc>
          <w:tcPr>
            <w:tcW w:w="649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1" w:hRule="atLeast"/>
          <w:jc w:val="center"/>
        </w:trPr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个人简历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1" w:hRule="atLeast"/>
          <w:jc w:val="center"/>
        </w:trPr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奖惩情况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有何特长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368" w:lineRule="atLeast"/>
        <w:ind w:left="0" w:right="0"/>
      </w:pPr>
      <w:r>
        <w:rPr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/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7C0A83"/>
    <w:rsid w:val="067C0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2021-04-20T08:51:00Z</dcterms:created>
  <dc:creator>00 ce</dc:creator>
  <cp:lastModifiedBy>00 ce</cp:lastModifiedBy>
  <dcterms:modified xsi:type="dcterms:W3CDTF">2021-04-20T08:52:08Z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95FA0F36FFA94BE48B4A15F37B93904C</vt:lpwstr>
  </property>
</Properties>
</file>