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3DB" w:rsidRDefault="006103DB">
      <w:pPr>
        <w:pStyle w:val="3"/>
        <w:widowControl/>
        <w:spacing w:beforeAutospacing="0" w:afterAutospacing="0" w:line="580" w:lineRule="exact"/>
        <w:jc w:val="center"/>
        <w:rPr>
          <w:rFonts w:ascii="Times New Roman" w:eastAsia="方正小标宋_GBK" w:hAnsi="Times New Roman"/>
          <w:b w:val="0"/>
          <w:bCs/>
          <w:color w:val="000000"/>
          <w:sz w:val="44"/>
          <w:szCs w:val="44"/>
        </w:rPr>
      </w:pPr>
      <w:r>
        <w:rPr>
          <w:rFonts w:ascii="Times New Roman" w:eastAsia="方正小标宋_GBK" w:hAnsi="Times New Roman" w:hint="eastAsia"/>
          <w:b w:val="0"/>
          <w:bCs/>
          <w:color w:val="000000"/>
          <w:sz w:val="44"/>
          <w:szCs w:val="44"/>
        </w:rPr>
        <w:t>重庆市巴南区人民政府惠民街道办事处</w:t>
      </w:r>
    </w:p>
    <w:p w:rsidR="006103DB" w:rsidRDefault="006103DB">
      <w:pPr>
        <w:pStyle w:val="3"/>
        <w:widowControl/>
        <w:spacing w:beforeAutospacing="0" w:afterAutospacing="0" w:line="580" w:lineRule="exact"/>
        <w:jc w:val="center"/>
        <w:rPr>
          <w:rFonts w:ascii="Times New Roman" w:eastAsia="方正小标宋_GBK" w:hAnsi="Times New Roman"/>
          <w:b w:val="0"/>
          <w:bCs/>
          <w:color w:val="000000"/>
          <w:sz w:val="44"/>
          <w:szCs w:val="44"/>
        </w:rPr>
      </w:pPr>
      <w:r>
        <w:rPr>
          <w:rFonts w:ascii="Times New Roman" w:eastAsia="方正小标宋_GBK" w:hAnsi="Times New Roman" w:hint="eastAsia"/>
          <w:b w:val="0"/>
          <w:bCs/>
          <w:color w:val="000000"/>
          <w:sz w:val="44"/>
          <w:szCs w:val="44"/>
        </w:rPr>
        <w:t>公开招聘</w:t>
      </w:r>
      <w:r w:rsidR="00530A5C">
        <w:rPr>
          <w:rFonts w:ascii="Times New Roman" w:eastAsia="方正小标宋_GBK" w:hAnsi="Times New Roman" w:hint="eastAsia"/>
          <w:b w:val="0"/>
          <w:bCs/>
          <w:color w:val="000000"/>
          <w:sz w:val="44"/>
          <w:szCs w:val="44"/>
        </w:rPr>
        <w:t>公益性岗位</w:t>
      </w:r>
      <w:r w:rsidR="00EC5F95">
        <w:rPr>
          <w:rFonts w:ascii="Times New Roman" w:eastAsia="方正小标宋_GBK" w:hAnsi="Times New Roman" w:hint="eastAsia"/>
          <w:b w:val="0"/>
          <w:bCs/>
          <w:color w:val="000000"/>
          <w:sz w:val="44"/>
          <w:szCs w:val="44"/>
        </w:rPr>
        <w:t>及</w:t>
      </w:r>
      <w:r>
        <w:rPr>
          <w:rFonts w:ascii="Times New Roman" w:eastAsia="方正小标宋_GBK" w:hAnsi="Times New Roman" w:hint="eastAsia"/>
          <w:b w:val="0"/>
          <w:bCs/>
          <w:color w:val="000000"/>
          <w:sz w:val="44"/>
          <w:szCs w:val="44"/>
        </w:rPr>
        <w:t>非在编工作人员公告</w:t>
      </w:r>
    </w:p>
    <w:p w:rsidR="006103DB" w:rsidRDefault="006103DB" w:rsidP="00E37219">
      <w:pPr>
        <w:spacing w:line="580" w:lineRule="exact"/>
        <w:ind w:firstLineChars="200" w:firstLine="880"/>
        <w:rPr>
          <w:rFonts w:ascii="Times New Roman" w:eastAsia="方正小标宋_GBK" w:hAnsi="Times New Roman"/>
          <w:color w:val="000000"/>
          <w:sz w:val="44"/>
          <w:szCs w:val="44"/>
        </w:rPr>
      </w:pP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因工作需要，经惠民街道党工委、办事处同意，决定面向社会公开招聘</w:t>
      </w:r>
      <w:r w:rsidR="00530A5C" w:rsidRPr="00530A5C">
        <w:rPr>
          <w:rFonts w:ascii="Times New Roman" w:eastAsia="方正仿宋_GBK" w:hAnsi="Times New Roman" w:hint="eastAsia"/>
          <w:color w:val="000000"/>
          <w:sz w:val="32"/>
          <w:szCs w:val="32"/>
        </w:rPr>
        <w:t>公益性岗位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工作人员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4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名</w:t>
      </w:r>
      <w:r w:rsidR="00EC5F95">
        <w:rPr>
          <w:rFonts w:ascii="Times New Roman" w:eastAsia="方正仿宋_GBK" w:hAnsi="Times New Roman" w:hint="eastAsia"/>
          <w:color w:val="000000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非在编工作人员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4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名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，现就招聘工作有关事宜公告如下：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 w:hint="eastAsia"/>
          <w:color w:val="000000"/>
          <w:sz w:val="32"/>
          <w:szCs w:val="32"/>
        </w:rPr>
        <w:t>一、招聘原则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按照公开、平等、竞争、择优的原则，坚持德才兼备的用人标准，采取笔试与面试相结合的方式，择优聘用。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 w:hint="eastAsia"/>
          <w:color w:val="000000"/>
          <w:sz w:val="32"/>
          <w:szCs w:val="32"/>
        </w:rPr>
        <w:t>二、招聘岗位及名额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本次面向社会公开招聘</w:t>
      </w:r>
      <w:r w:rsidR="00530A5C" w:rsidRPr="00530A5C">
        <w:rPr>
          <w:rFonts w:ascii="Times New Roman" w:eastAsia="方正仿宋_GBK" w:hAnsi="Times New Roman" w:hint="eastAsia"/>
          <w:color w:val="000000"/>
          <w:sz w:val="32"/>
          <w:szCs w:val="32"/>
        </w:rPr>
        <w:t>公益性岗位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工作人员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4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名</w:t>
      </w:r>
      <w:r w:rsidR="00EC5F95">
        <w:rPr>
          <w:rFonts w:ascii="Times New Roman" w:eastAsia="方正仿宋_GBK" w:hAnsi="Times New Roman" w:hint="eastAsia"/>
          <w:color w:val="000000"/>
          <w:sz w:val="32"/>
          <w:szCs w:val="32"/>
        </w:rPr>
        <w:t>、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非在编工作人员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4</w:t>
      </w:r>
      <w:r w:rsidR="00530A5C">
        <w:rPr>
          <w:rFonts w:ascii="Times New Roman" w:eastAsia="方正仿宋_GBK" w:hAnsi="Times New Roman" w:hint="eastAsia"/>
          <w:color w:val="000000"/>
          <w:sz w:val="32"/>
          <w:szCs w:val="32"/>
        </w:rPr>
        <w:t>名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，具体招聘岗位详见附件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1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 w:hint="eastAsia"/>
          <w:color w:val="000000"/>
          <w:sz w:val="32"/>
          <w:szCs w:val="32"/>
        </w:rPr>
        <w:t>三、招录条件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（一）基本条件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1.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具有中华人民共和国国籍，拥护中华人民共和国宪法，遵守国家法律法规，品行端正；</w:t>
      </w:r>
    </w:p>
    <w:p w:rsidR="006103DB" w:rsidRPr="007B1201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7B1201">
        <w:rPr>
          <w:rFonts w:ascii="Times New Roman" w:eastAsia="方正仿宋_GBK" w:hAnsi="Times New Roman"/>
          <w:sz w:val="32"/>
          <w:szCs w:val="32"/>
        </w:rPr>
        <w:t>2.</w:t>
      </w:r>
      <w:r w:rsidRPr="007B1201">
        <w:rPr>
          <w:rFonts w:ascii="Times New Roman" w:eastAsia="方正仿宋_GBK" w:hAnsi="Times New Roman" w:hint="eastAsia"/>
          <w:sz w:val="32"/>
          <w:szCs w:val="32"/>
        </w:rPr>
        <w:t>年龄为</w:t>
      </w:r>
      <w:r w:rsidRPr="007B1201">
        <w:rPr>
          <w:rFonts w:ascii="Times New Roman" w:eastAsia="方正仿宋_GBK" w:hAnsi="Times New Roman"/>
          <w:sz w:val="32"/>
          <w:szCs w:val="32"/>
        </w:rPr>
        <w:t>18</w:t>
      </w:r>
      <w:r w:rsidRPr="007B1201">
        <w:rPr>
          <w:rFonts w:ascii="Times New Roman" w:eastAsia="方正仿宋_GBK" w:hAnsi="Times New Roman" w:hint="eastAsia"/>
          <w:sz w:val="32"/>
          <w:szCs w:val="32"/>
        </w:rPr>
        <w:t>周岁以上、</w:t>
      </w:r>
      <w:r w:rsidRPr="007B1201">
        <w:rPr>
          <w:rFonts w:ascii="Times New Roman" w:eastAsia="方正仿宋_GBK" w:hAnsi="Times New Roman"/>
          <w:sz w:val="32"/>
          <w:szCs w:val="32"/>
        </w:rPr>
        <w:t>35</w:t>
      </w:r>
      <w:r w:rsidRPr="007B1201">
        <w:rPr>
          <w:rFonts w:ascii="Times New Roman" w:eastAsia="方正仿宋_GBK" w:hAnsi="Times New Roman" w:hint="eastAsia"/>
          <w:sz w:val="32"/>
          <w:szCs w:val="32"/>
        </w:rPr>
        <w:t>周岁</w:t>
      </w:r>
      <w:r w:rsidR="00725921" w:rsidRPr="007B1201">
        <w:rPr>
          <w:rFonts w:ascii="Times New Roman" w:eastAsia="方正仿宋_GBK" w:hAnsi="Times New Roman" w:hint="eastAsia"/>
          <w:sz w:val="32"/>
          <w:szCs w:val="32"/>
        </w:rPr>
        <w:t>及</w:t>
      </w:r>
      <w:r w:rsidRPr="007B1201">
        <w:rPr>
          <w:rFonts w:ascii="Times New Roman" w:eastAsia="方正仿宋_GBK" w:hAnsi="Times New Roman" w:hint="eastAsia"/>
          <w:sz w:val="32"/>
          <w:szCs w:val="32"/>
        </w:rPr>
        <w:t>以下（计算时间截止</w:t>
      </w:r>
      <w:r w:rsidRPr="007B1201">
        <w:rPr>
          <w:rFonts w:ascii="Times New Roman" w:eastAsia="方正仿宋_GBK" w:hAnsi="Times New Roman"/>
          <w:sz w:val="32"/>
          <w:szCs w:val="32"/>
        </w:rPr>
        <w:t>2021</w:t>
      </w:r>
      <w:r w:rsidRPr="007B1201">
        <w:rPr>
          <w:rFonts w:ascii="Times New Roman" w:eastAsia="方正仿宋_GBK" w:hAnsi="Times New Roman" w:hint="eastAsia"/>
          <w:sz w:val="32"/>
          <w:szCs w:val="32"/>
        </w:rPr>
        <w:t>年</w:t>
      </w:r>
      <w:r w:rsidRPr="007B1201">
        <w:rPr>
          <w:rFonts w:ascii="Times New Roman" w:eastAsia="方正仿宋_GBK" w:hAnsi="Times New Roman"/>
          <w:sz w:val="32"/>
          <w:szCs w:val="32"/>
        </w:rPr>
        <w:t>3</w:t>
      </w:r>
      <w:r w:rsidRPr="007B1201">
        <w:rPr>
          <w:rFonts w:ascii="Times New Roman" w:eastAsia="方正仿宋_GBK" w:hAnsi="Times New Roman" w:hint="eastAsia"/>
          <w:sz w:val="32"/>
          <w:szCs w:val="32"/>
        </w:rPr>
        <w:t>月</w:t>
      </w:r>
      <w:r w:rsidR="00B6229A" w:rsidRPr="007B1201">
        <w:rPr>
          <w:rFonts w:ascii="Times New Roman" w:eastAsia="方正仿宋_GBK" w:hAnsi="Times New Roman" w:hint="eastAsia"/>
          <w:sz w:val="32"/>
          <w:szCs w:val="32"/>
        </w:rPr>
        <w:t>22</w:t>
      </w:r>
      <w:r w:rsidRPr="007B1201">
        <w:rPr>
          <w:rFonts w:ascii="Times New Roman" w:eastAsia="方正仿宋_GBK" w:hAnsi="Times New Roman" w:hint="eastAsia"/>
          <w:sz w:val="32"/>
          <w:szCs w:val="32"/>
        </w:rPr>
        <w:t>日）；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3.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热爱工作，具有良好的职业道德和服务意识；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4.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身体健康并具有履行岗位职责的身体条件；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5.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符合岗位所需的其他条件（详见附件</w:t>
      </w:r>
      <w:r>
        <w:rPr>
          <w:rFonts w:ascii="Times New Roman" w:eastAsia="方正仿宋_GBK" w:hAnsi="Times New Roman"/>
          <w:color w:val="000000"/>
          <w:sz w:val="32"/>
          <w:szCs w:val="32"/>
        </w:rPr>
        <w:t>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）。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lastRenderedPageBreak/>
        <w:t>（二）以下人员不纳入本次招聘范围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曾因犯罪受过刑事处罚或曾被开除公职的人员；刑罚尚未执行完毕或属于刑事案件被告人、犯罪嫌疑人，司法机关尚未撤销案件、检察机关尚未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作出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不起诉决定或人民法院尚未宣告无罪的人员；尚未解除党纪、政纪处分或正在接受纪律审查的人员；最高人民法院公布的失信被执行人；国家有关部委联合签署备忘录明确的失信情形人员；现役军人；全日制在校大学生；法律规定的不得聘用其他情形的人员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 w:hint="eastAsia"/>
          <w:color w:val="000000"/>
          <w:sz w:val="32"/>
          <w:szCs w:val="32"/>
        </w:rPr>
        <w:t>四、报名及资格审查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（一）报名时间</w:t>
      </w:r>
    </w:p>
    <w:p w:rsidR="006103DB" w:rsidRDefault="006103DB" w:rsidP="00E37219">
      <w:pPr>
        <w:pStyle w:val="a6"/>
        <w:shd w:val="clear" w:color="auto" w:fill="FFFFFF"/>
        <w:spacing w:beforeAutospacing="0" w:afterAutospacing="0" w:line="580" w:lineRule="exact"/>
        <w:ind w:firstLineChars="200" w:firstLine="640"/>
        <w:jc w:val="both"/>
        <w:rPr>
          <w:rStyle w:val="a7"/>
          <w:rFonts w:ascii="Times New Roman" w:eastAsia="微软雅黑" w:hAnsi="Times New Roman"/>
          <w:color w:val="000000"/>
          <w:spacing w:val="8"/>
          <w:sz w:val="21"/>
          <w:szCs w:val="21"/>
          <w:shd w:val="clear" w:color="auto" w:fill="FFFFFF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2021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/>
          <w:color w:val="000000"/>
          <w:sz w:val="32"/>
          <w:szCs w:val="32"/>
        </w:rPr>
        <w:t>3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/>
          <w:color w:val="000000"/>
          <w:sz w:val="32"/>
          <w:szCs w:val="32"/>
        </w:rPr>
        <w:t>23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日至</w:t>
      </w:r>
      <w:r>
        <w:rPr>
          <w:rFonts w:ascii="Times New Roman" w:eastAsia="方正仿宋_GBK" w:hAnsi="Times New Roman"/>
          <w:color w:val="000000"/>
          <w:sz w:val="32"/>
          <w:szCs w:val="32"/>
        </w:rPr>
        <w:t>3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/>
          <w:color w:val="000000"/>
          <w:sz w:val="32"/>
          <w:szCs w:val="32"/>
        </w:rPr>
        <w:t>26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日上午</w:t>
      </w:r>
      <w:r>
        <w:rPr>
          <w:rFonts w:ascii="Times New Roman" w:eastAsia="方正仿宋_GBK" w:hAnsi="Times New Roman"/>
          <w:color w:val="000000"/>
          <w:sz w:val="32"/>
          <w:szCs w:val="32"/>
        </w:rPr>
        <w:t>9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：</w:t>
      </w:r>
      <w:r>
        <w:rPr>
          <w:rFonts w:ascii="Times New Roman" w:eastAsia="方正仿宋_GBK" w:hAnsi="Times New Roman"/>
          <w:color w:val="000000"/>
          <w:sz w:val="32"/>
          <w:szCs w:val="32"/>
        </w:rPr>
        <w:t>00—12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：</w:t>
      </w:r>
      <w:r>
        <w:rPr>
          <w:rFonts w:ascii="Times New Roman" w:eastAsia="方正仿宋_GBK" w:hAnsi="Times New Roman"/>
          <w:color w:val="000000"/>
          <w:sz w:val="32"/>
          <w:szCs w:val="32"/>
        </w:rPr>
        <w:t>00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；下午</w:t>
      </w:r>
      <w:r>
        <w:rPr>
          <w:rFonts w:ascii="Times New Roman" w:eastAsia="方正仿宋_GBK" w:hAnsi="Times New Roman"/>
          <w:color w:val="000000"/>
          <w:sz w:val="32"/>
          <w:szCs w:val="32"/>
        </w:rPr>
        <w:t>14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：</w:t>
      </w:r>
      <w:r>
        <w:rPr>
          <w:rFonts w:ascii="Times New Roman" w:eastAsia="方正仿宋_GBK" w:hAnsi="Times New Roman"/>
          <w:color w:val="000000"/>
          <w:sz w:val="32"/>
          <w:szCs w:val="32"/>
        </w:rPr>
        <w:t>00-17:00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。</w:t>
      </w:r>
      <w:r>
        <w:rPr>
          <w:rFonts w:ascii="Times New Roman" w:eastAsia="方正仿宋_GBK" w:hAnsi="Times New Roman" w:hint="eastAsia"/>
          <w:color w:val="000000"/>
          <w:kern w:val="2"/>
          <w:sz w:val="32"/>
          <w:szCs w:val="32"/>
        </w:rPr>
        <w:t>（如有变化另行通知）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（二）报名地点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巴南区惠民街道惠西路</w:t>
      </w:r>
      <w:r>
        <w:rPr>
          <w:rFonts w:ascii="Times New Roman" w:eastAsia="方正仿宋_GBK" w:hAnsi="Times New Roman"/>
          <w:color w:val="000000"/>
          <w:sz w:val="32"/>
          <w:szCs w:val="32"/>
        </w:rPr>
        <w:t>221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号（惠民街道办事处组织办公室）；咨询电话：</w:t>
      </w:r>
      <w:r>
        <w:rPr>
          <w:rFonts w:ascii="Times New Roman" w:eastAsia="方正仿宋_GBK" w:hAnsi="Times New Roman"/>
          <w:color w:val="000000"/>
          <w:sz w:val="32"/>
          <w:szCs w:val="32"/>
        </w:rPr>
        <w:t>023-66374541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（三）报名要求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本次考试采取现场报名方式。报名者须持以下材料：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</w:rPr>
        <w:t>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）本人身份证、毕业证、学位证原件及复印件</w:t>
      </w:r>
      <w:r>
        <w:rPr>
          <w:rFonts w:ascii="Times New Roman" w:eastAsia="方正仿宋_GBK" w:hAnsi="Times New Roman"/>
          <w:color w:val="000000"/>
          <w:sz w:val="32"/>
          <w:szCs w:val="32"/>
        </w:rPr>
        <w:t>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份；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</w:rPr>
        <w:t>2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）有工作单位的须持所在单位同意报考证明；是中共党员的提供党员组织关系证明；是退役士兵、转业军人的提供相关证明；以及其他相关资质能力证明，均用</w:t>
      </w:r>
      <w:r>
        <w:rPr>
          <w:rFonts w:ascii="Times New Roman" w:eastAsia="方正仿宋_GBK" w:hAnsi="Times New Roman"/>
          <w:color w:val="000000"/>
          <w:sz w:val="32"/>
          <w:szCs w:val="32"/>
        </w:rPr>
        <w:t>A4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纸打印；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lastRenderedPageBreak/>
        <w:t>（</w:t>
      </w:r>
      <w:r>
        <w:rPr>
          <w:rFonts w:ascii="Times New Roman" w:eastAsia="方正仿宋_GBK" w:hAnsi="Times New Roman"/>
          <w:color w:val="000000"/>
          <w:sz w:val="32"/>
          <w:szCs w:val="32"/>
        </w:rPr>
        <w:t>3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）近期</w:t>
      </w:r>
      <w:r>
        <w:rPr>
          <w:rFonts w:ascii="Times New Roman" w:eastAsia="方正仿宋_GBK" w:hAnsi="Times New Roman"/>
          <w:color w:val="000000"/>
          <w:sz w:val="32"/>
          <w:szCs w:val="32"/>
        </w:rPr>
        <w:t>2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寸免冠彩色照片</w:t>
      </w:r>
      <w:r>
        <w:rPr>
          <w:rFonts w:ascii="Times New Roman" w:eastAsia="方正仿宋_GBK" w:hAnsi="Times New Roman"/>
          <w:color w:val="000000"/>
          <w:sz w:val="32"/>
          <w:szCs w:val="32"/>
        </w:rPr>
        <w:t>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张；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</w:rPr>
        <w:t>4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）填写报名表</w:t>
      </w:r>
      <w:r>
        <w:rPr>
          <w:rFonts w:ascii="Times New Roman" w:eastAsia="方正仿宋_GBK" w:hAnsi="Times New Roman"/>
          <w:color w:val="000000"/>
          <w:sz w:val="32"/>
          <w:szCs w:val="32"/>
        </w:rPr>
        <w:t>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份（见附件</w:t>
      </w:r>
      <w:r>
        <w:rPr>
          <w:rFonts w:ascii="Times New Roman" w:eastAsia="方正仿宋_GBK" w:hAnsi="Times New Roman"/>
          <w:color w:val="000000"/>
          <w:sz w:val="32"/>
          <w:szCs w:val="32"/>
        </w:rPr>
        <w:t>2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）；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（四）资格初审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街道组织部门负责对报考者进行资格审查，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审查合格方能进入考试环节。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 w:hint="eastAsia"/>
          <w:color w:val="000000"/>
          <w:sz w:val="32"/>
          <w:szCs w:val="32"/>
        </w:rPr>
        <w:t>五、考试考核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考试考核分为笔试和面试。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（一）笔试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笔试采取闭卷的方式进行，笔试科目为《综合知识》满分为</w:t>
      </w:r>
      <w:r>
        <w:rPr>
          <w:rFonts w:ascii="Times New Roman" w:eastAsia="方正仿宋_GBK" w:hAnsi="Times New Roman"/>
          <w:color w:val="000000"/>
          <w:sz w:val="32"/>
          <w:szCs w:val="32"/>
        </w:rPr>
        <w:t>100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分。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《综合知识》考试范围包含：时事政治、《中国共产党农村基层组织工作条例》、公文写作（公文写作参考：</w:t>
      </w:r>
      <w:r>
        <w:rPr>
          <w:rFonts w:ascii="Times New Roman" w:eastAsia="方正仿宋_GBK" w:hAnsi="Times New Roman"/>
          <w:color w:val="000000"/>
          <w:sz w:val="32"/>
          <w:szCs w:val="32"/>
        </w:rPr>
        <w:t>2018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全新版重庆市事业单位公开招聘工作人员考试专用教材《综合基础知识》的第四部分内容）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1.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开考比例：招聘岗位人数与资格审查合格人数的比例应达</w:t>
      </w:r>
      <w:r>
        <w:rPr>
          <w:rFonts w:ascii="Times New Roman" w:eastAsia="方正仿宋_GBK" w:hAnsi="Times New Roman"/>
          <w:color w:val="000000"/>
          <w:sz w:val="32"/>
          <w:szCs w:val="32"/>
        </w:rPr>
        <w:t>1:2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及以上，资格审查合格人数达不到开考比例的，取消招聘岗位名额，其中属急需紧缺岗位的，经用人单位同意后，可作为紧缺岗位开考。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2.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时间及地点：笔试时间及地点详见《准考证》。考生凭身份证原件于</w:t>
      </w:r>
      <w:r>
        <w:rPr>
          <w:rFonts w:ascii="Times New Roman" w:eastAsia="方正仿宋_GBK" w:hAnsi="Times New Roman"/>
          <w:color w:val="000000"/>
          <w:sz w:val="32"/>
          <w:szCs w:val="32"/>
        </w:rPr>
        <w:t>2021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/>
          <w:color w:val="000000"/>
          <w:sz w:val="32"/>
          <w:szCs w:val="32"/>
        </w:rPr>
        <w:t>3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/>
          <w:color w:val="000000"/>
          <w:sz w:val="32"/>
          <w:szCs w:val="32"/>
        </w:rPr>
        <w:t>29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日上午</w:t>
      </w:r>
      <w:r>
        <w:rPr>
          <w:rFonts w:ascii="Times New Roman" w:eastAsia="方正仿宋_GBK" w:hAnsi="Times New Roman"/>
          <w:color w:val="000000"/>
          <w:sz w:val="32"/>
          <w:szCs w:val="32"/>
        </w:rPr>
        <w:t>9:00—12:00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到惠民街道办事处组织办公室领取准考证。（如有变化另行通知）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lastRenderedPageBreak/>
        <w:t>（二）面试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面试比例：</w:t>
      </w:r>
      <w:proofErr w:type="gramStart"/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按拟招聘</w:t>
      </w:r>
      <w:proofErr w:type="gramEnd"/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岗位人数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1:2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的比例，按笔试成绩从高到低依次确定各招聘岗位进入面试人员，若</w:t>
      </w:r>
      <w:proofErr w:type="gramStart"/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该岗位</w:t>
      </w:r>
      <w:proofErr w:type="gramEnd"/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进入面试人员笔试成绩出现并列时，则均进入面试。面试人数达不到规定比例的，如</w:t>
      </w:r>
      <w:proofErr w:type="gramStart"/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该岗位</w:t>
      </w:r>
      <w:proofErr w:type="gramEnd"/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属急需紧缺岗位的，经街道党工委研究同意后，可作为紧缺岗位开考。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面试方式：采取结构化面试方式，满分为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100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分。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3.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面试时间及地点：另行通知。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（三）总成绩计算方式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考试考核总成绩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=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笔试成绩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×50%+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面试成绩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×50%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面试结束后，根据总成绩从高分到低分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1:1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确定各招聘岗位体检人员。在确定各招聘岗位体检人员时，若总成绩出现并列时，以面试成绩高者优先；面试成绩仍相等的，以学历高者优先；学历也相同时，则以加试面试题的方式确定体检人员。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笔试成绩、面试人员名单、总成绩和体检人员名单在惠民街道办事处公示栏公布（笔试成绩、面试成绩、总成绩保留小数点后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2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位有效数字）。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 w:hint="eastAsia"/>
          <w:color w:val="000000"/>
          <w:sz w:val="32"/>
          <w:szCs w:val="32"/>
        </w:rPr>
        <w:t>六、体检、政审和公示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（一）体检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体检人员到街道指定医院参加体检（体检费用由考生自行承担）。体检标准参照《关于修订〈公务员录用体检通用标准（试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lastRenderedPageBreak/>
        <w:t>行）及〈公务员录用体检操作手册（试行）〉有关内容的通知》（</w:t>
      </w:r>
      <w:proofErr w:type="gramStart"/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人社部</w:t>
      </w:r>
      <w:proofErr w:type="gramEnd"/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发〔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2016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〕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140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号）等规定执行。受检人对体检结论有疑义的，可在接到体检结论通知之日起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3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日内书面向街道提出复检申请，由街道同意后到指定医院进行一次复检，体检结果以复检结果为准（复检费用由考生自行承担）。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（二）政审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体检合格者，由惠民街道办事处组织政审考察，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主要考察其思想政治表现、道德品质、业务能力、工作实绩、个人征信记录及报考信息和相关材料是否真实、准确等情况。政审不合格者，不予聘用。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（三）公示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政审合格的拟聘人员，在惠民街道办事处机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关公示栏公示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，公示时间为</w:t>
      </w:r>
      <w:r>
        <w:rPr>
          <w:rFonts w:ascii="Times New Roman" w:eastAsia="方正仿宋_GBK" w:hAnsi="Times New Roman"/>
          <w:color w:val="000000"/>
          <w:sz w:val="32"/>
          <w:szCs w:val="32"/>
        </w:rPr>
        <w:t>5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个工作日。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凡因体检、政审、公示不合格以及在公示前考生确认自动放弃资格所出现的缺额，在应聘参考人员中按考试考核总成绩从高分到低分依次递补。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sz w:val="32"/>
          <w:szCs w:val="32"/>
        </w:rPr>
      </w:pPr>
      <w:r>
        <w:rPr>
          <w:rFonts w:ascii="Times New Roman" w:eastAsia="方正黑体_GBK" w:hAnsi="Times New Roman" w:hint="eastAsia"/>
          <w:color w:val="000000"/>
          <w:sz w:val="32"/>
          <w:szCs w:val="32"/>
        </w:rPr>
        <w:t>七、聘用及薪酬待遇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（一）统一培养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录用人员将纳入</w:t>
      </w:r>
      <w:r>
        <w:rPr>
          <w:rFonts w:ascii="Times New Roman" w:eastAsia="方正仿宋_GBK" w:hAnsi="Times New Roman"/>
          <w:color w:val="000000"/>
          <w:sz w:val="32"/>
          <w:szCs w:val="32"/>
        </w:rPr>
        <w:t>“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惠来</w:t>
      </w:r>
      <w:r>
        <w:rPr>
          <w:rFonts w:ascii="Times New Roman" w:eastAsia="方正仿宋_GBK" w:hAnsi="Times New Roman"/>
          <w:color w:val="000000"/>
          <w:sz w:val="32"/>
          <w:szCs w:val="32"/>
        </w:rPr>
        <w:t>”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人才培养计划，由街道组织部门牵头统一开展新人培养，参加街道开展的各类培训活动。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（二）</w:t>
      </w:r>
      <w:r w:rsidR="00216EA6">
        <w:rPr>
          <w:rFonts w:ascii="Times New Roman" w:eastAsia="方正楷体_GBK" w:hAnsi="Times New Roman" w:hint="eastAsia"/>
          <w:color w:val="000000"/>
          <w:sz w:val="32"/>
          <w:szCs w:val="32"/>
        </w:rPr>
        <w:t>试</w:t>
      </w:r>
      <w:r w:rsidR="00216EA6" w:rsidRPr="00216EA6">
        <w:rPr>
          <w:rFonts w:ascii="Times New Roman" w:eastAsia="方正楷体_GBK" w:hAnsi="Times New Roman" w:hint="eastAsia"/>
          <w:color w:val="000000"/>
          <w:sz w:val="32"/>
          <w:szCs w:val="32"/>
        </w:rPr>
        <w:t>用</w:t>
      </w:r>
    </w:p>
    <w:p w:rsidR="006103DB" w:rsidRPr="00B6229A" w:rsidRDefault="00216EA6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B6229A">
        <w:rPr>
          <w:rFonts w:ascii="Times New Roman" w:eastAsia="方正仿宋_GBK" w:hAnsi="Times New Roman" w:hint="eastAsia"/>
          <w:sz w:val="32"/>
          <w:szCs w:val="32"/>
        </w:rPr>
        <w:lastRenderedPageBreak/>
        <w:t>录</w:t>
      </w:r>
      <w:r w:rsidR="0052728D" w:rsidRPr="00B6229A">
        <w:rPr>
          <w:rFonts w:ascii="Times New Roman" w:eastAsia="方正仿宋_GBK" w:hAnsi="Times New Roman" w:hint="eastAsia"/>
          <w:sz w:val="32"/>
          <w:szCs w:val="32"/>
        </w:rPr>
        <w:t>用</w:t>
      </w:r>
      <w:r w:rsidR="00EC5F95" w:rsidRPr="00B6229A">
        <w:rPr>
          <w:rFonts w:ascii="Times New Roman" w:eastAsia="方正仿宋_GBK" w:hAnsi="Times New Roman" w:hint="eastAsia"/>
          <w:sz w:val="32"/>
          <w:szCs w:val="32"/>
        </w:rPr>
        <w:t>人员</w:t>
      </w:r>
      <w:r w:rsidR="006103DB" w:rsidRPr="00B6229A">
        <w:rPr>
          <w:rFonts w:ascii="Times New Roman" w:eastAsia="方正仿宋_GBK" w:hAnsi="Times New Roman" w:hint="eastAsia"/>
          <w:sz w:val="32"/>
          <w:szCs w:val="32"/>
        </w:rPr>
        <w:t>试用期</w:t>
      </w:r>
      <w:r w:rsidRPr="00B6229A">
        <w:rPr>
          <w:rFonts w:ascii="Times New Roman" w:eastAsia="方正仿宋_GBK" w:hAnsi="Times New Roman" w:hint="eastAsia"/>
          <w:sz w:val="32"/>
          <w:szCs w:val="32"/>
        </w:rPr>
        <w:t>两</w:t>
      </w:r>
      <w:r w:rsidR="006103DB" w:rsidRPr="00B6229A">
        <w:rPr>
          <w:rFonts w:ascii="Times New Roman" w:eastAsia="方正仿宋_GBK" w:hAnsi="Times New Roman" w:hint="eastAsia"/>
          <w:sz w:val="32"/>
          <w:szCs w:val="32"/>
        </w:rPr>
        <w:t>个月，试用期考核不合格或发现</w:t>
      </w:r>
      <w:proofErr w:type="gramStart"/>
      <w:r w:rsidR="006103DB" w:rsidRPr="00B6229A">
        <w:rPr>
          <w:rFonts w:ascii="Times New Roman" w:eastAsia="方正仿宋_GBK" w:hAnsi="Times New Roman" w:hint="eastAsia"/>
          <w:sz w:val="32"/>
          <w:szCs w:val="32"/>
        </w:rPr>
        <w:t>隐瞒聘前病史</w:t>
      </w:r>
      <w:proofErr w:type="gramEnd"/>
      <w:r w:rsidR="006103DB" w:rsidRPr="00B6229A">
        <w:rPr>
          <w:rFonts w:ascii="Times New Roman" w:eastAsia="方正仿宋_GBK" w:hAnsi="Times New Roman" w:hint="eastAsia"/>
          <w:sz w:val="32"/>
          <w:szCs w:val="32"/>
        </w:rPr>
        <w:t>且身体条件不符合岗位要求的，予以辞退。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楷体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 w:hint="eastAsia"/>
          <w:color w:val="000000"/>
          <w:sz w:val="32"/>
          <w:szCs w:val="32"/>
        </w:rPr>
        <w:t>（三）薪酬待遇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工资、伙食补助、考核奖等参照用工单位非在编人员执行。</w:t>
      </w:r>
    </w:p>
    <w:p w:rsidR="006103DB" w:rsidRDefault="006103DB" w:rsidP="00E37219">
      <w:pPr>
        <w:spacing w:line="580" w:lineRule="exact"/>
        <w:ind w:firstLineChars="200" w:firstLine="640"/>
        <w:rPr>
          <w:rFonts w:ascii="Times New Roman" w:eastAsia="微软雅黑" w:hAnsi="Times New Roman"/>
          <w:color w:val="000000"/>
          <w:spacing w:val="8"/>
          <w:szCs w:val="21"/>
          <w:shd w:val="clear" w:color="auto" w:fill="FFFFFF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本招聘公告由重庆市巴南区人民政府惠民街道办事处负责解释。　</w:t>
      </w:r>
      <w:r>
        <w:rPr>
          <w:rFonts w:ascii="Times New Roman" w:eastAsia="微软雅黑" w:hAnsi="Times New Roman"/>
          <w:color w:val="000000"/>
          <w:spacing w:val="8"/>
          <w:szCs w:val="21"/>
          <w:shd w:val="clear" w:color="auto" w:fill="FFFFFF"/>
        </w:rPr>
        <w:t>  </w:t>
      </w:r>
    </w:p>
    <w:p w:rsidR="006103DB" w:rsidRDefault="006103DB" w:rsidP="00E37219">
      <w:pPr>
        <w:spacing w:line="580" w:lineRule="exact"/>
        <w:ind w:firstLineChars="200" w:firstLine="452"/>
        <w:rPr>
          <w:rFonts w:ascii="Times New Roman" w:eastAsia="微软雅黑" w:hAnsi="Times New Roman"/>
          <w:color w:val="000000"/>
          <w:spacing w:val="8"/>
          <w:szCs w:val="21"/>
          <w:shd w:val="clear" w:color="auto" w:fill="FFFFFF"/>
        </w:rPr>
      </w:pPr>
    </w:p>
    <w:p w:rsidR="006103DB" w:rsidRDefault="006103DB" w:rsidP="002F34C2">
      <w:pPr>
        <w:spacing w:line="580" w:lineRule="exact"/>
        <w:ind w:leftChars="350" w:left="1695" w:hangingChars="300" w:hanging="96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附件：</w:t>
      </w:r>
      <w:r>
        <w:rPr>
          <w:rFonts w:ascii="Times New Roman" w:eastAsia="方正仿宋_GBK" w:hAnsi="Times New Roman"/>
          <w:color w:val="000000"/>
          <w:sz w:val="32"/>
          <w:szCs w:val="32"/>
        </w:rPr>
        <w:t>1.</w:t>
      </w:r>
      <w:r w:rsidR="002F34C2" w:rsidRPr="002F34C2">
        <w:rPr>
          <w:rFonts w:ascii="方正小标宋_GBK" w:eastAsia="方正小标宋_GBK" w:hAnsi="方正小标宋_GBK" w:cs="方正小标宋_GBK" w:hint="eastAsia"/>
          <w:color w:val="000000"/>
          <w:kern w:val="0"/>
          <w:sz w:val="32"/>
          <w:szCs w:val="32"/>
        </w:rPr>
        <w:t xml:space="preserve"> </w:t>
      </w:r>
      <w:r w:rsidR="002F34C2" w:rsidRPr="002F34C2">
        <w:rPr>
          <w:rFonts w:ascii="Times New Roman" w:eastAsia="方正仿宋_GBK" w:hAnsi="Times New Roman" w:hint="eastAsia"/>
          <w:color w:val="000000"/>
          <w:sz w:val="32"/>
          <w:szCs w:val="32"/>
        </w:rPr>
        <w:t>惠民街道招聘公益性岗位及非在编工作人员岗位情况一览表</w:t>
      </w:r>
    </w:p>
    <w:p w:rsidR="006103DB" w:rsidRDefault="006103DB" w:rsidP="002F34C2">
      <w:pPr>
        <w:spacing w:line="580" w:lineRule="exact"/>
        <w:ind w:leftChars="800" w:left="168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2.</w:t>
      </w:r>
      <w:r w:rsidR="002F34C2" w:rsidRPr="002F34C2"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</w:t>
      </w:r>
      <w:r w:rsidR="002F34C2" w:rsidRPr="002F34C2">
        <w:rPr>
          <w:rFonts w:ascii="Times New Roman" w:eastAsia="方正仿宋_GBK" w:hAnsi="Times New Roman" w:hint="eastAsia"/>
          <w:color w:val="000000"/>
          <w:sz w:val="32"/>
          <w:szCs w:val="32"/>
        </w:rPr>
        <w:t>惠民街道招聘公益性岗位及非在编工作人员岗位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人员报名登记表</w:t>
      </w:r>
    </w:p>
    <w:p w:rsidR="006103DB" w:rsidRDefault="006103DB" w:rsidP="00E37219">
      <w:pPr>
        <w:spacing w:line="580" w:lineRule="exact"/>
        <w:ind w:firstLineChars="500" w:firstLine="1600"/>
        <w:rPr>
          <w:rFonts w:ascii="Times New Roman" w:eastAsia="方正仿宋_GBK" w:hAnsi="Times New Roman"/>
          <w:color w:val="000000"/>
          <w:sz w:val="32"/>
          <w:szCs w:val="32"/>
        </w:rPr>
      </w:pPr>
    </w:p>
    <w:p w:rsidR="006103DB" w:rsidRDefault="006103DB">
      <w:pPr>
        <w:spacing w:line="580" w:lineRule="exact"/>
        <w:rPr>
          <w:rFonts w:ascii="Times New Roman" w:eastAsia="方正仿宋_GBK" w:hAnsi="Times New Roman"/>
          <w:color w:val="000000"/>
          <w:sz w:val="32"/>
          <w:szCs w:val="32"/>
        </w:rPr>
      </w:pPr>
    </w:p>
    <w:p w:rsidR="006103DB" w:rsidRDefault="006103DB" w:rsidP="00E37219">
      <w:pPr>
        <w:spacing w:line="580" w:lineRule="exact"/>
        <w:ind w:firstLineChars="200" w:firstLine="640"/>
        <w:jc w:val="righ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重庆市巴南区人民政府惠民街道办事处</w:t>
      </w:r>
    </w:p>
    <w:p w:rsidR="006103DB" w:rsidRDefault="006103DB" w:rsidP="00E37219">
      <w:pPr>
        <w:spacing w:line="580" w:lineRule="exact"/>
        <w:ind w:firstLineChars="1600" w:firstLine="512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color w:val="000000"/>
          <w:sz w:val="32"/>
          <w:szCs w:val="32"/>
        </w:rPr>
        <w:t>2021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/>
          <w:color w:val="000000"/>
          <w:sz w:val="32"/>
          <w:szCs w:val="32"/>
        </w:rPr>
        <w:t>3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/>
          <w:color w:val="000000"/>
          <w:sz w:val="32"/>
          <w:szCs w:val="32"/>
        </w:rPr>
        <w:t>22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日</w:t>
      </w:r>
    </w:p>
    <w:p w:rsidR="006103DB" w:rsidRDefault="006103DB">
      <w:pPr>
        <w:spacing w:line="580" w:lineRule="exact"/>
        <w:rPr>
          <w:rFonts w:ascii="Times New Roman" w:eastAsia="方正仿宋_GBK" w:hAnsi="Times New Roman"/>
          <w:color w:val="000000"/>
          <w:sz w:val="32"/>
          <w:szCs w:val="32"/>
        </w:rPr>
      </w:pPr>
    </w:p>
    <w:p w:rsidR="006103DB" w:rsidRDefault="006103DB">
      <w:pPr>
        <w:spacing w:line="580" w:lineRule="exact"/>
        <w:rPr>
          <w:rFonts w:ascii="Times New Roman" w:eastAsia="方正仿宋_GBK" w:hAnsi="Times New Roman"/>
          <w:color w:val="000000"/>
          <w:sz w:val="32"/>
          <w:szCs w:val="32"/>
        </w:rPr>
      </w:pPr>
    </w:p>
    <w:p w:rsidR="006103DB" w:rsidRDefault="006103DB">
      <w:pPr>
        <w:spacing w:line="580" w:lineRule="exact"/>
        <w:rPr>
          <w:rFonts w:ascii="Times New Roman" w:eastAsia="方正仿宋_GBK" w:hAnsi="Times New Roman"/>
          <w:color w:val="000000"/>
          <w:sz w:val="32"/>
          <w:szCs w:val="32"/>
        </w:rPr>
      </w:pPr>
    </w:p>
    <w:p w:rsidR="006103DB" w:rsidRDefault="006103DB">
      <w:pPr>
        <w:spacing w:line="580" w:lineRule="exact"/>
        <w:rPr>
          <w:rFonts w:ascii="Times New Roman" w:eastAsia="方正仿宋_GBK" w:hAnsi="Times New Roman"/>
          <w:color w:val="000000"/>
          <w:sz w:val="32"/>
          <w:szCs w:val="32"/>
        </w:rPr>
      </w:pPr>
    </w:p>
    <w:p w:rsidR="006103DB" w:rsidRDefault="006103DB">
      <w:pPr>
        <w:spacing w:line="580" w:lineRule="exact"/>
        <w:rPr>
          <w:rFonts w:ascii="Times New Roman" w:eastAsia="方正仿宋_GBK" w:hAnsi="Times New Roman"/>
          <w:color w:val="000000"/>
          <w:sz w:val="32"/>
          <w:szCs w:val="32"/>
        </w:rPr>
      </w:pPr>
    </w:p>
    <w:p w:rsidR="006103DB" w:rsidRDefault="006103DB">
      <w:pPr>
        <w:spacing w:line="580" w:lineRule="exact"/>
        <w:rPr>
          <w:rFonts w:ascii="Times New Roman" w:eastAsia="方正仿宋_GBK" w:hAnsi="Times New Roman"/>
          <w:color w:val="000000"/>
          <w:sz w:val="32"/>
          <w:szCs w:val="32"/>
        </w:rPr>
      </w:pPr>
    </w:p>
    <w:p w:rsidR="006103DB" w:rsidRDefault="006103DB">
      <w:pPr>
        <w:spacing w:line="580" w:lineRule="exact"/>
        <w:rPr>
          <w:rFonts w:ascii="方正黑体_GBK" w:eastAsia="方正黑体_GBK" w:hAnsi="方正黑体_GBK" w:cs="方正黑体_GBK"/>
          <w:color w:val="00000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sz w:val="32"/>
          <w:szCs w:val="32"/>
        </w:rPr>
        <w:lastRenderedPageBreak/>
        <w:t>附件</w:t>
      </w:r>
      <w:r>
        <w:rPr>
          <w:rFonts w:ascii="方正黑体_GBK" w:eastAsia="方正黑体_GBK" w:hAnsi="方正黑体_GBK" w:cs="方正黑体_GBK"/>
          <w:color w:val="000000"/>
          <w:sz w:val="32"/>
          <w:szCs w:val="32"/>
        </w:rPr>
        <w:t>1</w:t>
      </w:r>
    </w:p>
    <w:tbl>
      <w:tblPr>
        <w:tblpPr w:leftFromText="180" w:rightFromText="180" w:vertAnchor="page" w:horzAnchor="margin" w:tblpY="3601"/>
        <w:tblW w:w="8946" w:type="dxa"/>
        <w:tblCellMar>
          <w:left w:w="0" w:type="dxa"/>
          <w:right w:w="0" w:type="dxa"/>
        </w:tblCellMar>
        <w:tblLook w:val="00A0"/>
      </w:tblPr>
      <w:tblGrid>
        <w:gridCol w:w="441"/>
        <w:gridCol w:w="567"/>
        <w:gridCol w:w="992"/>
        <w:gridCol w:w="567"/>
        <w:gridCol w:w="709"/>
        <w:gridCol w:w="992"/>
        <w:gridCol w:w="1134"/>
        <w:gridCol w:w="2693"/>
        <w:gridCol w:w="851"/>
      </w:tblGrid>
      <w:tr w:rsidR="00D60B52" w:rsidTr="00366D56">
        <w:trPr>
          <w:trHeight w:val="360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岗位数量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jc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相关要求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D60B52" w:rsidTr="00366D56">
        <w:trPr>
          <w:trHeight w:val="360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jc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52" w:rsidRDefault="00D60B52" w:rsidP="00366D56">
            <w:pPr>
              <w:jc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jc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jc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黑体_GBK" w:hAnsi="Times New Roman" w:hint="eastAsia"/>
                <w:color w:val="000000"/>
                <w:kern w:val="0"/>
                <w:sz w:val="20"/>
                <w:szCs w:val="20"/>
              </w:rPr>
              <w:t>其它要求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jc w:val="center"/>
              <w:rPr>
                <w:rFonts w:ascii="Times New Roman" w:eastAsia="方正黑体_GBK" w:hAnsi="Times New Roman"/>
                <w:color w:val="000000"/>
                <w:sz w:val="20"/>
                <w:szCs w:val="20"/>
              </w:rPr>
            </w:pPr>
          </w:p>
        </w:tc>
      </w:tr>
      <w:tr w:rsidR="00D60B52" w:rsidTr="00366D56">
        <w:trPr>
          <w:trHeight w:val="144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公益性岗位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综合管理</w:t>
            </w:r>
            <w:r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大学专科及以上学历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1.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离校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2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年内未就业的高校毕业生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201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年</w:t>
            </w:r>
            <w:r w:rsidR="007B1201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月</w:t>
            </w:r>
            <w:r w:rsidR="007B1201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30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日之后取得毕业证）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。</w:t>
            </w:r>
          </w:p>
          <w:p w:rsidR="00D60B52" w:rsidRPr="00BE70D0" w:rsidRDefault="00D60B52" w:rsidP="00366D56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2.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重庆市内城乡居民户口。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D60B52" w:rsidTr="00366D56">
        <w:trPr>
          <w:trHeight w:val="144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综合管理</w:t>
            </w:r>
            <w:r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大学专科及以上学历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18"/>
                <w:szCs w:val="18"/>
              </w:rPr>
              <w:t>中国语言</w:t>
            </w:r>
          </w:p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1.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离校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2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年内未就业的高校毕业生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201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年</w:t>
            </w:r>
            <w:r w:rsidR="007B1201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月</w:t>
            </w:r>
            <w:r w:rsidR="007B1201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30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日之后取得毕业证）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。</w:t>
            </w:r>
          </w:p>
          <w:p w:rsidR="00D60B52" w:rsidRDefault="00D60B52" w:rsidP="00366D56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2.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重庆市内城乡居民户口。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D60B52" w:rsidTr="00366D56">
        <w:trPr>
          <w:trHeight w:val="144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工程管理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大学专科及以上学历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18"/>
                <w:szCs w:val="18"/>
              </w:rPr>
              <w:t>土木类、工业</w:t>
            </w:r>
          </w:p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18"/>
                <w:szCs w:val="18"/>
              </w:rPr>
              <w:t>工程类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left"/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1.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离校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2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年内未就业的高校毕业生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201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9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年</w:t>
            </w:r>
            <w:r w:rsidR="007B1201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月</w:t>
            </w:r>
            <w:r w:rsidR="007B1201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30</w:t>
            </w:r>
            <w:r w:rsidRPr="00BE70D0"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日之后取得毕业证）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。</w:t>
            </w:r>
          </w:p>
          <w:p w:rsidR="00D60B52" w:rsidRDefault="00D60B52" w:rsidP="00366D56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2.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BE70D0">
              <w:rPr>
                <w:rFonts w:ascii="Times New Roman" w:eastAsia="方正仿宋_GBK" w:hAnsi="Times New Roman"/>
                <w:color w:val="000000"/>
                <w:kern w:val="0"/>
                <w:sz w:val="20"/>
                <w:szCs w:val="20"/>
              </w:rPr>
              <w:t>重庆市内城乡居民户口。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D60B52" w:rsidTr="00366D56">
        <w:trPr>
          <w:trHeight w:val="144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非在编工作人员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综合管理</w:t>
            </w:r>
            <w:r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大学专科及以上学历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18"/>
                <w:szCs w:val="18"/>
              </w:rPr>
              <w:t>中国语言</w:t>
            </w:r>
          </w:p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18"/>
                <w:szCs w:val="18"/>
              </w:rPr>
              <w:t>文学类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D60B52" w:rsidTr="00366D56">
        <w:trPr>
          <w:trHeight w:val="144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A36104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6104">
              <w:rPr>
                <w:rStyle w:val="font41"/>
                <w:rFonts w:ascii="Times New Roman" w:hAnsi="Times New Roman" w:cs="Times New Roman" w:hint="eastAsia"/>
              </w:rPr>
              <w:t>城市管理执法辅助内勤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366D56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大学专科及以上学历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Pr="0052728D" w:rsidRDefault="00D60B52" w:rsidP="00366D56">
            <w:pPr>
              <w:widowControl/>
              <w:spacing w:line="240" w:lineRule="exact"/>
              <w:ind w:leftChars="-50" w:left="-105" w:rightChars="-50" w:right="-105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18"/>
                <w:szCs w:val="18"/>
              </w:rPr>
            </w:pPr>
            <w:r w:rsidRPr="0052728D">
              <w:rPr>
                <w:rFonts w:ascii="Times New Roman" w:eastAsia="方正仿宋_GBK" w:hAnsi="Times New Roman" w:hint="eastAsia"/>
                <w:color w:val="000000"/>
                <w:kern w:val="0"/>
                <w:sz w:val="18"/>
                <w:szCs w:val="18"/>
              </w:rPr>
              <w:t>工商</w:t>
            </w:r>
          </w:p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2728D">
              <w:rPr>
                <w:rFonts w:ascii="Times New Roman" w:eastAsia="方正仿宋_GBK" w:hAnsi="Times New Roman" w:hint="eastAsia"/>
                <w:color w:val="000000"/>
                <w:kern w:val="0"/>
                <w:sz w:val="18"/>
                <w:szCs w:val="18"/>
              </w:rPr>
              <w:t>管理类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0" w:name="_GoBack"/>
            <w:bookmarkEnd w:id="0"/>
            <w:r>
              <w:rPr>
                <w:rStyle w:val="font41"/>
                <w:rFonts w:ascii="Times New Roman" w:hAnsi="Times New Roman" w:cs="Times New Roman" w:hint="eastAsia"/>
              </w:rPr>
              <w:t>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D60B52" w:rsidTr="00366D56">
        <w:trPr>
          <w:trHeight w:val="144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A36104" w:rsidP="00216EA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36104">
              <w:rPr>
                <w:rStyle w:val="font41"/>
                <w:rFonts w:ascii="Times New Roman" w:hAnsi="Times New Roman" w:cs="Times New Roman" w:hint="eastAsia"/>
              </w:rPr>
              <w:t>城市管理执法辅助</w:t>
            </w:r>
            <w:r>
              <w:rPr>
                <w:rStyle w:val="font41"/>
                <w:rFonts w:ascii="Times New Roman" w:hAnsi="Times New Roman" w:cs="Times New Roman" w:hint="eastAsia"/>
              </w:rPr>
              <w:t>外</w:t>
            </w:r>
            <w:r w:rsidRPr="00A36104">
              <w:rPr>
                <w:rStyle w:val="font41"/>
                <w:rFonts w:ascii="Times New Roman" w:hAnsi="Times New Roman" w:cs="Times New Roman" w:hint="eastAsia"/>
              </w:rPr>
              <w:t>勤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0"/>
                <w:szCs w:val="20"/>
              </w:rPr>
              <w:t>男性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366D56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方正仿宋_GBK" w:hAnsi="Times New Roman" w:hint="eastAsia"/>
                <w:color w:val="000000"/>
                <w:sz w:val="20"/>
                <w:szCs w:val="20"/>
              </w:rPr>
              <w:t>大学专科及以上学历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font41"/>
                <w:rFonts w:ascii="Times New Roman" w:hAnsi="Times New Roman" w:cs="Times New Roman" w:hint="eastAsia"/>
              </w:rPr>
              <w:t>不限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D60B52" w:rsidP="00366D5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0"/>
                <w:szCs w:val="20"/>
              </w:rPr>
            </w:pPr>
            <w:r>
              <w:rPr>
                <w:rStyle w:val="font41"/>
                <w:rFonts w:ascii="Times New Roman" w:hAnsi="Times New Roman" w:cs="Times New Roman" w:hint="eastAsia"/>
              </w:rPr>
              <w:t>身高</w:t>
            </w:r>
            <w:r>
              <w:rPr>
                <w:rStyle w:val="font71"/>
              </w:rPr>
              <w:t>1.7</w:t>
            </w:r>
            <w:r>
              <w:rPr>
                <w:rStyle w:val="font41"/>
                <w:rFonts w:ascii="Times New Roman" w:hAnsi="Times New Roman" w:cs="Times New Roman" w:hint="eastAsia"/>
              </w:rPr>
              <w:t>米以上，有</w:t>
            </w:r>
            <w:r>
              <w:rPr>
                <w:rStyle w:val="font41"/>
                <w:rFonts w:ascii="Times New Roman" w:hAnsi="Times New Roman" w:cs="Times New Roman"/>
              </w:rPr>
              <w:t>C1</w:t>
            </w:r>
            <w:r>
              <w:rPr>
                <w:rStyle w:val="font41"/>
                <w:rFonts w:ascii="Times New Roman" w:hAnsi="Times New Roman" w:cs="Times New Roman" w:hint="eastAsia"/>
              </w:rPr>
              <w:t>驾照。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60B52" w:rsidRDefault="00216EA6" w:rsidP="00216EA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Style w:val="font41"/>
                <w:rFonts w:ascii="Times New Roman" w:hAnsi="Times New Roman" w:cs="Times New Roman" w:hint="eastAsia"/>
              </w:rPr>
              <w:t>需值夜班</w:t>
            </w:r>
            <w:proofErr w:type="gramEnd"/>
          </w:p>
        </w:tc>
      </w:tr>
    </w:tbl>
    <w:p w:rsidR="006103DB" w:rsidRPr="00725921" w:rsidRDefault="00D60B52" w:rsidP="00D60B52">
      <w:pPr>
        <w:spacing w:line="52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32"/>
          <w:szCs w:val="32"/>
        </w:rPr>
      </w:pPr>
      <w:r w:rsidRPr="00725921">
        <w:rPr>
          <w:rFonts w:ascii="方正小标宋_GBK" w:eastAsia="方正小标宋_GBK" w:hAnsi="方正小标宋_GBK" w:cs="方正小标宋_GBK" w:hint="eastAsia"/>
          <w:color w:val="000000"/>
          <w:kern w:val="0"/>
          <w:sz w:val="32"/>
          <w:szCs w:val="32"/>
        </w:rPr>
        <w:t>惠民街道招聘</w:t>
      </w:r>
      <w:r w:rsidR="00725921" w:rsidRPr="00725921">
        <w:rPr>
          <w:rFonts w:ascii="方正小标宋_GBK" w:eastAsia="方正小标宋_GBK" w:hAnsi="方正小标宋_GBK" w:cs="方正小标宋_GBK" w:hint="eastAsia"/>
          <w:color w:val="000000"/>
          <w:kern w:val="0"/>
          <w:sz w:val="32"/>
          <w:szCs w:val="32"/>
        </w:rPr>
        <w:t>公益性岗位及</w:t>
      </w:r>
      <w:r w:rsidRPr="00725921">
        <w:rPr>
          <w:rFonts w:ascii="方正小标宋_GBK" w:eastAsia="方正小标宋_GBK" w:hAnsi="方正小标宋_GBK" w:cs="方正小标宋_GBK" w:hint="eastAsia"/>
          <w:color w:val="000000"/>
          <w:kern w:val="0"/>
          <w:sz w:val="32"/>
          <w:szCs w:val="32"/>
        </w:rPr>
        <w:t>非在编工作人员岗位情况一览表</w:t>
      </w:r>
    </w:p>
    <w:p w:rsidR="006103DB" w:rsidRDefault="006103DB">
      <w:pPr>
        <w:spacing w:line="580" w:lineRule="exact"/>
        <w:rPr>
          <w:rFonts w:ascii="方正黑体_GBK" w:eastAsia="方正黑体_GBK" w:hAnsi="方正黑体_GBK" w:cs="方正黑体_GBK"/>
          <w:color w:val="000000"/>
          <w:sz w:val="32"/>
          <w:szCs w:val="32"/>
        </w:rPr>
      </w:pPr>
    </w:p>
    <w:p w:rsidR="00D60B52" w:rsidRDefault="00D60B52">
      <w:pPr>
        <w:spacing w:line="580" w:lineRule="exact"/>
        <w:rPr>
          <w:rFonts w:ascii="方正黑体_GBK" w:eastAsia="方正黑体_GBK" w:hAnsi="方正黑体_GBK" w:cs="方正黑体_GBK"/>
          <w:color w:val="000000"/>
          <w:sz w:val="32"/>
          <w:szCs w:val="32"/>
        </w:rPr>
      </w:pPr>
    </w:p>
    <w:p w:rsidR="006103DB" w:rsidRDefault="006103DB">
      <w:pPr>
        <w:spacing w:line="580" w:lineRule="exact"/>
        <w:rPr>
          <w:rFonts w:ascii="方正黑体_GBK" w:eastAsia="方正黑体_GBK" w:hAnsi="方正黑体_GBK" w:cs="方正黑体_GBK"/>
          <w:color w:val="00000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sz w:val="32"/>
          <w:szCs w:val="32"/>
        </w:rPr>
        <w:lastRenderedPageBreak/>
        <w:t>附件</w:t>
      </w:r>
      <w:r>
        <w:rPr>
          <w:rFonts w:ascii="方正黑体_GBK" w:eastAsia="方正黑体_GBK" w:hAnsi="方正黑体_GBK" w:cs="方正黑体_GBK"/>
          <w:color w:val="000000"/>
          <w:sz w:val="32"/>
          <w:szCs w:val="32"/>
        </w:rPr>
        <w:t>2</w:t>
      </w:r>
    </w:p>
    <w:p w:rsidR="006103DB" w:rsidRDefault="00EC5F95">
      <w:pPr>
        <w:spacing w:line="520" w:lineRule="exact"/>
        <w:jc w:val="center"/>
        <w:rPr>
          <w:rFonts w:ascii="Times New Roman" w:eastAsia="方正仿宋_GBK" w:hAnsi="Times New Roman"/>
          <w:color w:val="000000"/>
          <w:sz w:val="32"/>
          <w:szCs w:val="32"/>
        </w:rPr>
      </w:pPr>
      <w:r w:rsidRPr="00725921">
        <w:rPr>
          <w:rFonts w:ascii="方正小标宋_GBK" w:eastAsia="方正小标宋_GBK" w:hAnsi="方正小标宋_GBK" w:cs="方正小标宋_GBK" w:hint="eastAsia"/>
          <w:color w:val="000000"/>
          <w:kern w:val="0"/>
          <w:sz w:val="32"/>
          <w:szCs w:val="32"/>
        </w:rPr>
        <w:t>惠民街道招聘公益性岗位及非在编工作人员</w:t>
      </w:r>
      <w:r w:rsidR="006103DB" w:rsidRPr="00EC5F95">
        <w:rPr>
          <w:rFonts w:ascii="方正小标宋_GBK" w:eastAsia="方正小标宋_GBK" w:hAnsi="方正小标宋_GBK" w:cs="方正小标宋_GBK" w:hint="eastAsia"/>
          <w:color w:val="000000"/>
          <w:kern w:val="0"/>
          <w:sz w:val="32"/>
          <w:szCs w:val="32"/>
        </w:rPr>
        <w:t>报名登记表</w:t>
      </w:r>
    </w:p>
    <w:tbl>
      <w:tblPr>
        <w:tblW w:w="8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93"/>
        <w:gridCol w:w="1345"/>
        <w:gridCol w:w="1550"/>
        <w:gridCol w:w="180"/>
        <w:gridCol w:w="1006"/>
        <w:gridCol w:w="794"/>
        <w:gridCol w:w="1980"/>
      </w:tblGrid>
      <w:tr w:rsidR="006103DB">
        <w:trPr>
          <w:trHeight w:val="737"/>
          <w:jc w:val="center"/>
        </w:trPr>
        <w:tc>
          <w:tcPr>
            <w:tcW w:w="1893" w:type="dxa"/>
            <w:vAlign w:val="center"/>
          </w:tcPr>
          <w:p w:rsidR="006103DB" w:rsidRDefault="006103DB" w:rsidP="00E37219">
            <w:pPr>
              <w:spacing w:line="400" w:lineRule="exact"/>
              <w:ind w:leftChars="-85" w:left="-178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345" w:type="dxa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leftChars="-84" w:left="-176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性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00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6103DB" w:rsidRDefault="006103DB" w:rsidP="00E37219">
            <w:pPr>
              <w:spacing w:line="400" w:lineRule="exact"/>
              <w:ind w:leftChars="-84" w:left="-176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照片</w:t>
            </w:r>
          </w:p>
        </w:tc>
      </w:tr>
      <w:tr w:rsidR="006103DB">
        <w:trPr>
          <w:trHeight w:val="737"/>
          <w:jc w:val="center"/>
        </w:trPr>
        <w:tc>
          <w:tcPr>
            <w:tcW w:w="1893" w:type="dxa"/>
            <w:vAlign w:val="center"/>
          </w:tcPr>
          <w:p w:rsidR="006103DB" w:rsidRDefault="006103DB" w:rsidP="00E37219">
            <w:pPr>
              <w:spacing w:line="400" w:lineRule="exact"/>
              <w:ind w:leftChars="-85" w:left="-178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民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345" w:type="dxa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leftChars="-84" w:left="-176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103DB">
        <w:trPr>
          <w:trHeight w:val="737"/>
          <w:jc w:val="center"/>
        </w:trPr>
        <w:tc>
          <w:tcPr>
            <w:tcW w:w="1893" w:type="dxa"/>
            <w:vAlign w:val="center"/>
          </w:tcPr>
          <w:p w:rsidR="006103DB" w:rsidRDefault="006103DB" w:rsidP="00E37219">
            <w:pPr>
              <w:spacing w:line="400" w:lineRule="exact"/>
              <w:ind w:leftChars="-85" w:left="-178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345" w:type="dxa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leftChars="-84" w:left="-176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800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vMerge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103DB">
        <w:trPr>
          <w:trHeight w:val="914"/>
          <w:jc w:val="center"/>
        </w:trPr>
        <w:tc>
          <w:tcPr>
            <w:tcW w:w="1893" w:type="dxa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2895" w:type="dxa"/>
            <w:gridSpan w:val="2"/>
            <w:vAlign w:val="center"/>
          </w:tcPr>
          <w:p w:rsidR="006103DB" w:rsidRDefault="006103DB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86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leftChars="-51" w:left="-107" w:rightChars="-38" w:right="-8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身份证</w:t>
            </w:r>
          </w:p>
          <w:p w:rsidR="006103DB" w:rsidRDefault="006103DB" w:rsidP="00E37219">
            <w:pPr>
              <w:spacing w:line="400" w:lineRule="exact"/>
              <w:ind w:leftChars="-51" w:left="-107" w:rightChars="-38" w:right="-8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号码</w:t>
            </w:r>
          </w:p>
        </w:tc>
        <w:tc>
          <w:tcPr>
            <w:tcW w:w="2774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103DB">
        <w:trPr>
          <w:trHeight w:val="914"/>
          <w:jc w:val="center"/>
        </w:trPr>
        <w:tc>
          <w:tcPr>
            <w:tcW w:w="1893" w:type="dxa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毕业院校、</w:t>
            </w:r>
          </w:p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时间及专业</w:t>
            </w:r>
          </w:p>
        </w:tc>
        <w:tc>
          <w:tcPr>
            <w:tcW w:w="2895" w:type="dxa"/>
            <w:gridSpan w:val="2"/>
            <w:vAlign w:val="center"/>
          </w:tcPr>
          <w:p w:rsidR="006103DB" w:rsidRDefault="006103DB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86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leftChars="-51" w:left="-107" w:rightChars="-38" w:right="-8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学历</w:t>
            </w:r>
          </w:p>
          <w:p w:rsidR="006103DB" w:rsidRDefault="006103DB" w:rsidP="00E37219">
            <w:pPr>
              <w:spacing w:line="400" w:lineRule="exact"/>
              <w:ind w:leftChars="-51" w:left="-107" w:rightChars="-38" w:right="-8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774" w:type="dxa"/>
            <w:gridSpan w:val="2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103DB">
        <w:trPr>
          <w:trHeight w:val="682"/>
          <w:jc w:val="center"/>
        </w:trPr>
        <w:tc>
          <w:tcPr>
            <w:tcW w:w="1893" w:type="dxa"/>
            <w:vAlign w:val="center"/>
          </w:tcPr>
          <w:p w:rsidR="006103DB" w:rsidRDefault="006103DB" w:rsidP="00E37219">
            <w:pPr>
              <w:spacing w:line="400" w:lineRule="exact"/>
              <w:ind w:leftChars="-85" w:left="-178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6855" w:type="dxa"/>
            <w:gridSpan w:val="6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103DB">
        <w:trPr>
          <w:trHeight w:val="2834"/>
          <w:jc w:val="center"/>
        </w:trPr>
        <w:tc>
          <w:tcPr>
            <w:tcW w:w="1893" w:type="dxa"/>
            <w:vAlign w:val="center"/>
          </w:tcPr>
          <w:p w:rsidR="006103DB" w:rsidRDefault="006103DB" w:rsidP="00E37219">
            <w:pPr>
              <w:spacing w:line="400" w:lineRule="exact"/>
              <w:ind w:leftChars="-85" w:left="-178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个人简历</w:t>
            </w:r>
          </w:p>
          <w:p w:rsidR="006103DB" w:rsidRDefault="006103DB" w:rsidP="00E37219">
            <w:pPr>
              <w:spacing w:line="400" w:lineRule="exact"/>
              <w:ind w:leftChars="-85" w:left="-178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（从高中开始）</w:t>
            </w:r>
          </w:p>
        </w:tc>
        <w:tc>
          <w:tcPr>
            <w:tcW w:w="6855" w:type="dxa"/>
            <w:gridSpan w:val="6"/>
            <w:vAlign w:val="center"/>
          </w:tcPr>
          <w:p w:rsidR="006103DB" w:rsidRDefault="006103DB" w:rsidP="00E37219">
            <w:pPr>
              <w:spacing w:line="400" w:lineRule="exact"/>
              <w:ind w:rightChars="-104" w:right="-218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6103DB">
        <w:trPr>
          <w:trHeight w:val="2173"/>
          <w:jc w:val="center"/>
        </w:trPr>
        <w:tc>
          <w:tcPr>
            <w:tcW w:w="1893" w:type="dxa"/>
            <w:vAlign w:val="center"/>
          </w:tcPr>
          <w:p w:rsidR="006103DB" w:rsidRDefault="006103DB" w:rsidP="00E37219">
            <w:pPr>
              <w:spacing w:line="400" w:lineRule="exact"/>
              <w:ind w:leftChars="-85" w:left="-178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6855" w:type="dxa"/>
            <w:gridSpan w:val="6"/>
            <w:vAlign w:val="center"/>
          </w:tcPr>
          <w:p w:rsidR="006103DB" w:rsidRDefault="006103DB" w:rsidP="00E37219">
            <w:pPr>
              <w:spacing w:line="400" w:lineRule="exact"/>
              <w:ind w:rightChars="-103" w:right="-216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报考岗位：</w:t>
            </w:r>
            <w:r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 xml:space="preserve">                   </w:t>
            </w:r>
          </w:p>
          <w:p w:rsidR="006103DB" w:rsidRDefault="006103DB" w:rsidP="00E37219">
            <w:pPr>
              <w:spacing w:line="400" w:lineRule="exact"/>
              <w:ind w:rightChars="-103" w:right="-2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是否服从调配：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sym w:font="Wingdings" w:char="F0A8"/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是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sym w:font="Wingdings" w:char="F0A8"/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否</w:t>
            </w:r>
          </w:p>
          <w:p w:rsidR="006103DB" w:rsidRDefault="006103DB" w:rsidP="00E37219">
            <w:pPr>
              <w:spacing w:line="400" w:lineRule="exact"/>
              <w:ind w:rightChars="-103" w:right="-216" w:firstLineChars="900" w:firstLine="252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6103DB" w:rsidRDefault="006103DB" w:rsidP="00E37219">
            <w:pPr>
              <w:spacing w:line="400" w:lineRule="exact"/>
              <w:ind w:rightChars="-103" w:right="-216" w:firstLineChars="900" w:firstLine="25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本人签字：</w:t>
            </w:r>
          </w:p>
          <w:p w:rsidR="006103DB" w:rsidRDefault="006103DB" w:rsidP="00E37219">
            <w:pPr>
              <w:spacing w:line="400" w:lineRule="exact"/>
              <w:ind w:rightChars="-103" w:right="-2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日</w:t>
            </w:r>
          </w:p>
        </w:tc>
      </w:tr>
      <w:tr w:rsidR="006103DB">
        <w:trPr>
          <w:trHeight w:val="1133"/>
          <w:jc w:val="center"/>
        </w:trPr>
        <w:tc>
          <w:tcPr>
            <w:tcW w:w="1893" w:type="dxa"/>
            <w:vAlign w:val="center"/>
          </w:tcPr>
          <w:p w:rsidR="006103DB" w:rsidRDefault="006103DB" w:rsidP="00E37219">
            <w:pPr>
              <w:spacing w:line="400" w:lineRule="exact"/>
              <w:ind w:leftChars="-85" w:left="-178" w:rightChars="-104" w:right="-218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6855" w:type="dxa"/>
            <w:gridSpan w:val="6"/>
          </w:tcPr>
          <w:p w:rsidR="006103DB" w:rsidRDefault="006103DB" w:rsidP="00E37219">
            <w:pPr>
              <w:spacing w:line="400" w:lineRule="exact"/>
              <w:ind w:rightChars="-103" w:right="-216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6103DB" w:rsidRDefault="006103DB" w:rsidP="00E37219">
            <w:pPr>
              <w:spacing w:line="400" w:lineRule="exact"/>
              <w:ind w:rightChars="-103" w:right="-216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审核人签字：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                                                            </w:t>
            </w:r>
          </w:p>
          <w:p w:rsidR="006103DB" w:rsidRDefault="006103DB" w:rsidP="00E37219">
            <w:pPr>
              <w:spacing w:line="400" w:lineRule="exact"/>
              <w:ind w:rightChars="-103" w:right="-216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6103DB" w:rsidRDefault="006103DB">
      <w:pPr>
        <w:spacing w:line="580" w:lineRule="exact"/>
        <w:rPr>
          <w:rFonts w:ascii="方正黑体_GBK" w:eastAsia="方正黑体_GBK" w:hAnsi="方正黑体_GBK" w:cs="方正黑体_GBK"/>
          <w:color w:val="000000"/>
          <w:sz w:val="32"/>
          <w:szCs w:val="32"/>
        </w:rPr>
      </w:pPr>
    </w:p>
    <w:sectPr w:rsidR="006103DB" w:rsidSect="0047342C">
      <w:footerReference w:type="default" r:id="rId6"/>
      <w:pgSz w:w="11906" w:h="16838"/>
      <w:pgMar w:top="2098" w:right="1531" w:bottom="1984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3CC" w:rsidRDefault="00E063CC" w:rsidP="0047342C">
      <w:r>
        <w:separator/>
      </w:r>
    </w:p>
  </w:endnote>
  <w:endnote w:type="continuationSeparator" w:id="0">
    <w:p w:rsidR="00E063CC" w:rsidRDefault="00E063CC" w:rsidP="00473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03DB" w:rsidRDefault="00832854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6pt;margin-top:0;width:2in;height:2in;z-index:25165772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6103DB" w:rsidRDefault="00832854">
                <w:pPr>
                  <w:pStyle w:val="a4"/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="006103DB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7B1201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3CC" w:rsidRDefault="00E063CC" w:rsidP="0047342C">
      <w:r>
        <w:separator/>
      </w:r>
    </w:p>
  </w:footnote>
  <w:footnote w:type="continuationSeparator" w:id="0">
    <w:p w:rsidR="00E063CC" w:rsidRDefault="00E063CC" w:rsidP="004734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06432D6"/>
    <w:rsid w:val="00032A4C"/>
    <w:rsid w:val="000C5EC1"/>
    <w:rsid w:val="000C60ED"/>
    <w:rsid w:val="000D087E"/>
    <w:rsid w:val="000D7300"/>
    <w:rsid w:val="00113338"/>
    <w:rsid w:val="001D7992"/>
    <w:rsid w:val="001F1AEE"/>
    <w:rsid w:val="00216EA6"/>
    <w:rsid w:val="002425BD"/>
    <w:rsid w:val="002427E5"/>
    <w:rsid w:val="00287C8B"/>
    <w:rsid w:val="002A2D84"/>
    <w:rsid w:val="002A60AF"/>
    <w:rsid w:val="002F34C2"/>
    <w:rsid w:val="00320E37"/>
    <w:rsid w:val="00330000"/>
    <w:rsid w:val="00361CC1"/>
    <w:rsid w:val="00366D56"/>
    <w:rsid w:val="0038410A"/>
    <w:rsid w:val="003A0B59"/>
    <w:rsid w:val="003A23D7"/>
    <w:rsid w:val="00436A13"/>
    <w:rsid w:val="0047342C"/>
    <w:rsid w:val="004C34F2"/>
    <w:rsid w:val="004E0233"/>
    <w:rsid w:val="0052728D"/>
    <w:rsid w:val="00530A5C"/>
    <w:rsid w:val="0055096F"/>
    <w:rsid w:val="00560137"/>
    <w:rsid w:val="00592EE1"/>
    <w:rsid w:val="005A796E"/>
    <w:rsid w:val="005B5F86"/>
    <w:rsid w:val="005E65F5"/>
    <w:rsid w:val="006103DB"/>
    <w:rsid w:val="00634646"/>
    <w:rsid w:val="00646F5D"/>
    <w:rsid w:val="00676E8D"/>
    <w:rsid w:val="00696DC8"/>
    <w:rsid w:val="006B0FD4"/>
    <w:rsid w:val="006D34C5"/>
    <w:rsid w:val="006D6371"/>
    <w:rsid w:val="007233E1"/>
    <w:rsid w:val="00725921"/>
    <w:rsid w:val="00786115"/>
    <w:rsid w:val="00797948"/>
    <w:rsid w:val="007B1201"/>
    <w:rsid w:val="007B7557"/>
    <w:rsid w:val="007D6088"/>
    <w:rsid w:val="007D7317"/>
    <w:rsid w:val="00832854"/>
    <w:rsid w:val="00865CE5"/>
    <w:rsid w:val="00871FBB"/>
    <w:rsid w:val="0089720C"/>
    <w:rsid w:val="008D2748"/>
    <w:rsid w:val="008E548C"/>
    <w:rsid w:val="009210E8"/>
    <w:rsid w:val="0096714E"/>
    <w:rsid w:val="0097455E"/>
    <w:rsid w:val="00984163"/>
    <w:rsid w:val="009C0B5D"/>
    <w:rsid w:val="00A16949"/>
    <w:rsid w:val="00A244A8"/>
    <w:rsid w:val="00A36104"/>
    <w:rsid w:val="00A47B54"/>
    <w:rsid w:val="00A538F0"/>
    <w:rsid w:val="00A701CC"/>
    <w:rsid w:val="00A7143F"/>
    <w:rsid w:val="00AA4660"/>
    <w:rsid w:val="00AD5D4A"/>
    <w:rsid w:val="00AE52E5"/>
    <w:rsid w:val="00AE737C"/>
    <w:rsid w:val="00AF5B1B"/>
    <w:rsid w:val="00B06F3D"/>
    <w:rsid w:val="00B6229A"/>
    <w:rsid w:val="00B85A0A"/>
    <w:rsid w:val="00B902EF"/>
    <w:rsid w:val="00BA21E9"/>
    <w:rsid w:val="00BC3B86"/>
    <w:rsid w:val="00BD44F5"/>
    <w:rsid w:val="00BE70D0"/>
    <w:rsid w:val="00C234FD"/>
    <w:rsid w:val="00C6747B"/>
    <w:rsid w:val="00C91C3E"/>
    <w:rsid w:val="00CB1138"/>
    <w:rsid w:val="00CD1818"/>
    <w:rsid w:val="00D16AD7"/>
    <w:rsid w:val="00D56736"/>
    <w:rsid w:val="00D57E16"/>
    <w:rsid w:val="00D60B52"/>
    <w:rsid w:val="00DC6FEE"/>
    <w:rsid w:val="00E063CC"/>
    <w:rsid w:val="00E1511D"/>
    <w:rsid w:val="00E24A06"/>
    <w:rsid w:val="00E37219"/>
    <w:rsid w:val="00E72654"/>
    <w:rsid w:val="00E74C90"/>
    <w:rsid w:val="00EC35E5"/>
    <w:rsid w:val="00EC5F95"/>
    <w:rsid w:val="00ED2B98"/>
    <w:rsid w:val="00F01028"/>
    <w:rsid w:val="00F21248"/>
    <w:rsid w:val="00F470F5"/>
    <w:rsid w:val="00F54503"/>
    <w:rsid w:val="00F676DB"/>
    <w:rsid w:val="00FA0318"/>
    <w:rsid w:val="00FD43C4"/>
    <w:rsid w:val="00FE24B7"/>
    <w:rsid w:val="01417F87"/>
    <w:rsid w:val="019A51F5"/>
    <w:rsid w:val="01BE724A"/>
    <w:rsid w:val="02513115"/>
    <w:rsid w:val="02BB3DDE"/>
    <w:rsid w:val="02BE384B"/>
    <w:rsid w:val="0304673D"/>
    <w:rsid w:val="030A54F3"/>
    <w:rsid w:val="03827D22"/>
    <w:rsid w:val="03A025BB"/>
    <w:rsid w:val="03BB550D"/>
    <w:rsid w:val="03F81F6F"/>
    <w:rsid w:val="04651F5C"/>
    <w:rsid w:val="048E431F"/>
    <w:rsid w:val="05BD3ED6"/>
    <w:rsid w:val="069A3B5D"/>
    <w:rsid w:val="06C872DE"/>
    <w:rsid w:val="06F73D95"/>
    <w:rsid w:val="070F486A"/>
    <w:rsid w:val="07193ADD"/>
    <w:rsid w:val="071D64F7"/>
    <w:rsid w:val="077925A1"/>
    <w:rsid w:val="081869F7"/>
    <w:rsid w:val="08230EB8"/>
    <w:rsid w:val="08720F61"/>
    <w:rsid w:val="08F60F70"/>
    <w:rsid w:val="090C6AE7"/>
    <w:rsid w:val="09365ECD"/>
    <w:rsid w:val="09800755"/>
    <w:rsid w:val="09F46353"/>
    <w:rsid w:val="0AA17FDC"/>
    <w:rsid w:val="0AD5096F"/>
    <w:rsid w:val="0B543F38"/>
    <w:rsid w:val="0BC10EAD"/>
    <w:rsid w:val="0BCC306F"/>
    <w:rsid w:val="0C0623D8"/>
    <w:rsid w:val="0C8D341C"/>
    <w:rsid w:val="0D1732B3"/>
    <w:rsid w:val="0E0266B5"/>
    <w:rsid w:val="0E045505"/>
    <w:rsid w:val="0E405EB1"/>
    <w:rsid w:val="0ECD3C24"/>
    <w:rsid w:val="0F073A2E"/>
    <w:rsid w:val="0F221FF7"/>
    <w:rsid w:val="0F3F756A"/>
    <w:rsid w:val="0F42406C"/>
    <w:rsid w:val="0F8943A6"/>
    <w:rsid w:val="0FE26483"/>
    <w:rsid w:val="10066A5F"/>
    <w:rsid w:val="102E062F"/>
    <w:rsid w:val="10625867"/>
    <w:rsid w:val="10A26C43"/>
    <w:rsid w:val="10A606F7"/>
    <w:rsid w:val="10D60C99"/>
    <w:rsid w:val="10DA3184"/>
    <w:rsid w:val="10E36A15"/>
    <w:rsid w:val="11350333"/>
    <w:rsid w:val="1179277F"/>
    <w:rsid w:val="118A4A94"/>
    <w:rsid w:val="125F2776"/>
    <w:rsid w:val="128258CB"/>
    <w:rsid w:val="12CB7E96"/>
    <w:rsid w:val="13D42B6C"/>
    <w:rsid w:val="147E137E"/>
    <w:rsid w:val="14E412F2"/>
    <w:rsid w:val="15253DB1"/>
    <w:rsid w:val="15963868"/>
    <w:rsid w:val="15BD1FC5"/>
    <w:rsid w:val="15F240A2"/>
    <w:rsid w:val="16A71914"/>
    <w:rsid w:val="16AF0C92"/>
    <w:rsid w:val="16C238FF"/>
    <w:rsid w:val="171A73B0"/>
    <w:rsid w:val="17377943"/>
    <w:rsid w:val="17387FB3"/>
    <w:rsid w:val="17D4111D"/>
    <w:rsid w:val="18A248D9"/>
    <w:rsid w:val="18FD1684"/>
    <w:rsid w:val="18FF5204"/>
    <w:rsid w:val="19435ABF"/>
    <w:rsid w:val="1956589E"/>
    <w:rsid w:val="198F0993"/>
    <w:rsid w:val="19CE552A"/>
    <w:rsid w:val="1A210533"/>
    <w:rsid w:val="1A2D2D5B"/>
    <w:rsid w:val="1A433662"/>
    <w:rsid w:val="1AC517D2"/>
    <w:rsid w:val="1AD12CC0"/>
    <w:rsid w:val="1AF62E68"/>
    <w:rsid w:val="1B97775A"/>
    <w:rsid w:val="1C3B161F"/>
    <w:rsid w:val="1C6E0F8E"/>
    <w:rsid w:val="1C942C83"/>
    <w:rsid w:val="1C9E153E"/>
    <w:rsid w:val="1CB63C01"/>
    <w:rsid w:val="1D11771D"/>
    <w:rsid w:val="1D151C1C"/>
    <w:rsid w:val="1D3202E8"/>
    <w:rsid w:val="1D5746AF"/>
    <w:rsid w:val="1D5E6C93"/>
    <w:rsid w:val="1D680CF5"/>
    <w:rsid w:val="1D6D40E0"/>
    <w:rsid w:val="1DB52DB3"/>
    <w:rsid w:val="1DF67EAF"/>
    <w:rsid w:val="1E267AD6"/>
    <w:rsid w:val="1E3D3F7B"/>
    <w:rsid w:val="1E6B349D"/>
    <w:rsid w:val="1E9D7165"/>
    <w:rsid w:val="1ED019B1"/>
    <w:rsid w:val="1F125379"/>
    <w:rsid w:val="1F4600E2"/>
    <w:rsid w:val="1F6213D0"/>
    <w:rsid w:val="1F723F43"/>
    <w:rsid w:val="1FBC59A0"/>
    <w:rsid w:val="1FED7CE2"/>
    <w:rsid w:val="202E2A72"/>
    <w:rsid w:val="202F738F"/>
    <w:rsid w:val="206432D6"/>
    <w:rsid w:val="20704A73"/>
    <w:rsid w:val="20C71D11"/>
    <w:rsid w:val="20D82A41"/>
    <w:rsid w:val="21603A21"/>
    <w:rsid w:val="21791DF4"/>
    <w:rsid w:val="229174CE"/>
    <w:rsid w:val="233F38E3"/>
    <w:rsid w:val="23C52AAF"/>
    <w:rsid w:val="245559F4"/>
    <w:rsid w:val="249C414B"/>
    <w:rsid w:val="251551A2"/>
    <w:rsid w:val="25291820"/>
    <w:rsid w:val="252D304E"/>
    <w:rsid w:val="25DF3066"/>
    <w:rsid w:val="26026051"/>
    <w:rsid w:val="27003167"/>
    <w:rsid w:val="27084229"/>
    <w:rsid w:val="27324BE6"/>
    <w:rsid w:val="28205C5A"/>
    <w:rsid w:val="285D4DC1"/>
    <w:rsid w:val="298F013C"/>
    <w:rsid w:val="29A733AC"/>
    <w:rsid w:val="29E24A96"/>
    <w:rsid w:val="2A356AE6"/>
    <w:rsid w:val="2A894ABB"/>
    <w:rsid w:val="2B0141F9"/>
    <w:rsid w:val="2C3E64CA"/>
    <w:rsid w:val="2C7D62F5"/>
    <w:rsid w:val="2CE124A8"/>
    <w:rsid w:val="2D4B3F15"/>
    <w:rsid w:val="2D600C87"/>
    <w:rsid w:val="2DD87DBF"/>
    <w:rsid w:val="2E231F38"/>
    <w:rsid w:val="2E674CEA"/>
    <w:rsid w:val="2F10102C"/>
    <w:rsid w:val="2F2031CD"/>
    <w:rsid w:val="2F371335"/>
    <w:rsid w:val="2F451927"/>
    <w:rsid w:val="2F6117E0"/>
    <w:rsid w:val="2F6256D4"/>
    <w:rsid w:val="2F6947CA"/>
    <w:rsid w:val="2F91261B"/>
    <w:rsid w:val="303B01FA"/>
    <w:rsid w:val="3070042D"/>
    <w:rsid w:val="31911181"/>
    <w:rsid w:val="31BB2326"/>
    <w:rsid w:val="32535799"/>
    <w:rsid w:val="32660682"/>
    <w:rsid w:val="329767D9"/>
    <w:rsid w:val="332C59CC"/>
    <w:rsid w:val="337C01D1"/>
    <w:rsid w:val="33C0656B"/>
    <w:rsid w:val="33D12C9F"/>
    <w:rsid w:val="33FD1742"/>
    <w:rsid w:val="34675EE7"/>
    <w:rsid w:val="3475580F"/>
    <w:rsid w:val="347E7FC7"/>
    <w:rsid w:val="34ED4114"/>
    <w:rsid w:val="35011489"/>
    <w:rsid w:val="350B43BD"/>
    <w:rsid w:val="350F1A93"/>
    <w:rsid w:val="355002AD"/>
    <w:rsid w:val="35763D8F"/>
    <w:rsid w:val="35A11897"/>
    <w:rsid w:val="35A56C1F"/>
    <w:rsid w:val="368E6921"/>
    <w:rsid w:val="369163E0"/>
    <w:rsid w:val="36C53CDF"/>
    <w:rsid w:val="36D224B0"/>
    <w:rsid w:val="36DD5DB3"/>
    <w:rsid w:val="371B05DE"/>
    <w:rsid w:val="372248C1"/>
    <w:rsid w:val="37FC03D9"/>
    <w:rsid w:val="38295E07"/>
    <w:rsid w:val="38386849"/>
    <w:rsid w:val="384372BF"/>
    <w:rsid w:val="38516EC9"/>
    <w:rsid w:val="39337EB6"/>
    <w:rsid w:val="393C1FA6"/>
    <w:rsid w:val="396F4CD6"/>
    <w:rsid w:val="39A03391"/>
    <w:rsid w:val="39A87FBD"/>
    <w:rsid w:val="39CE432C"/>
    <w:rsid w:val="39D42C9D"/>
    <w:rsid w:val="39FB1E5C"/>
    <w:rsid w:val="3A6744BB"/>
    <w:rsid w:val="3AC00AAB"/>
    <w:rsid w:val="3AD611D6"/>
    <w:rsid w:val="3B5415B4"/>
    <w:rsid w:val="3B914B4F"/>
    <w:rsid w:val="3BD70DC4"/>
    <w:rsid w:val="3C5369F1"/>
    <w:rsid w:val="3CAD6FC5"/>
    <w:rsid w:val="3CE26A5C"/>
    <w:rsid w:val="3D0E37AA"/>
    <w:rsid w:val="3D8F39AB"/>
    <w:rsid w:val="3E063F48"/>
    <w:rsid w:val="3E133196"/>
    <w:rsid w:val="3F1201B9"/>
    <w:rsid w:val="3F3148EC"/>
    <w:rsid w:val="3F5C60CF"/>
    <w:rsid w:val="3F8736AF"/>
    <w:rsid w:val="3FB87060"/>
    <w:rsid w:val="402A0490"/>
    <w:rsid w:val="40785487"/>
    <w:rsid w:val="40870991"/>
    <w:rsid w:val="40AC44C7"/>
    <w:rsid w:val="40C97B83"/>
    <w:rsid w:val="41153161"/>
    <w:rsid w:val="41563657"/>
    <w:rsid w:val="42015ECA"/>
    <w:rsid w:val="42CA622C"/>
    <w:rsid w:val="42DC34CE"/>
    <w:rsid w:val="43151DE2"/>
    <w:rsid w:val="43FD7550"/>
    <w:rsid w:val="446C314E"/>
    <w:rsid w:val="44903296"/>
    <w:rsid w:val="44A011B5"/>
    <w:rsid w:val="44A96594"/>
    <w:rsid w:val="45DA7483"/>
    <w:rsid w:val="466D5E9F"/>
    <w:rsid w:val="46895E6D"/>
    <w:rsid w:val="469E56E1"/>
    <w:rsid w:val="46CD659C"/>
    <w:rsid w:val="46D26574"/>
    <w:rsid w:val="46DD3CE4"/>
    <w:rsid w:val="46F46F3F"/>
    <w:rsid w:val="470C291E"/>
    <w:rsid w:val="470E42A3"/>
    <w:rsid w:val="47A128E8"/>
    <w:rsid w:val="47F22FA7"/>
    <w:rsid w:val="47F375A6"/>
    <w:rsid w:val="48517681"/>
    <w:rsid w:val="4897136D"/>
    <w:rsid w:val="48DD2DFA"/>
    <w:rsid w:val="49860C46"/>
    <w:rsid w:val="49F90811"/>
    <w:rsid w:val="4A3902E9"/>
    <w:rsid w:val="4A5D4B51"/>
    <w:rsid w:val="4A6F51B6"/>
    <w:rsid w:val="4AB772AE"/>
    <w:rsid w:val="4AD25BB6"/>
    <w:rsid w:val="4B027E05"/>
    <w:rsid w:val="4B24531B"/>
    <w:rsid w:val="4C9A24ED"/>
    <w:rsid w:val="4CCE377D"/>
    <w:rsid w:val="4D423952"/>
    <w:rsid w:val="4E6F431C"/>
    <w:rsid w:val="4E8C19FE"/>
    <w:rsid w:val="4EE72097"/>
    <w:rsid w:val="4F2261B2"/>
    <w:rsid w:val="4F774398"/>
    <w:rsid w:val="50FB22ED"/>
    <w:rsid w:val="51201AC7"/>
    <w:rsid w:val="51216308"/>
    <w:rsid w:val="51732BBE"/>
    <w:rsid w:val="51875291"/>
    <w:rsid w:val="51AD216D"/>
    <w:rsid w:val="521166A0"/>
    <w:rsid w:val="52216A54"/>
    <w:rsid w:val="527C5144"/>
    <w:rsid w:val="532B16D6"/>
    <w:rsid w:val="540C144F"/>
    <w:rsid w:val="54823A15"/>
    <w:rsid w:val="54D1072E"/>
    <w:rsid w:val="54EA2432"/>
    <w:rsid w:val="5569459A"/>
    <w:rsid w:val="55AE2ACF"/>
    <w:rsid w:val="568A5482"/>
    <w:rsid w:val="56C211A1"/>
    <w:rsid w:val="56CF0486"/>
    <w:rsid w:val="570D038C"/>
    <w:rsid w:val="57177107"/>
    <w:rsid w:val="573E12B9"/>
    <w:rsid w:val="57807AA0"/>
    <w:rsid w:val="57AF2AE6"/>
    <w:rsid w:val="57BE42D8"/>
    <w:rsid w:val="58AF0F9A"/>
    <w:rsid w:val="58E4380C"/>
    <w:rsid w:val="590E6AE1"/>
    <w:rsid w:val="59302BDD"/>
    <w:rsid w:val="59825C85"/>
    <w:rsid w:val="59AF04B4"/>
    <w:rsid w:val="59C01BF4"/>
    <w:rsid w:val="59ED6779"/>
    <w:rsid w:val="5A117A42"/>
    <w:rsid w:val="5A412A52"/>
    <w:rsid w:val="5A964F54"/>
    <w:rsid w:val="5AA12976"/>
    <w:rsid w:val="5AA76C7A"/>
    <w:rsid w:val="5B5D77C7"/>
    <w:rsid w:val="5BB06E80"/>
    <w:rsid w:val="5C8B1F04"/>
    <w:rsid w:val="5CAE2363"/>
    <w:rsid w:val="5CB07001"/>
    <w:rsid w:val="5CD31FD2"/>
    <w:rsid w:val="5CED03E3"/>
    <w:rsid w:val="5D6615E6"/>
    <w:rsid w:val="5DAA7C17"/>
    <w:rsid w:val="5DB547E9"/>
    <w:rsid w:val="5E9D638D"/>
    <w:rsid w:val="5F1802A4"/>
    <w:rsid w:val="5F226C88"/>
    <w:rsid w:val="5F577559"/>
    <w:rsid w:val="5F937402"/>
    <w:rsid w:val="601F651D"/>
    <w:rsid w:val="61590BF0"/>
    <w:rsid w:val="61BF1357"/>
    <w:rsid w:val="61FB1B8B"/>
    <w:rsid w:val="62523DC5"/>
    <w:rsid w:val="62AA5101"/>
    <w:rsid w:val="62C233C2"/>
    <w:rsid w:val="631D5039"/>
    <w:rsid w:val="6341650B"/>
    <w:rsid w:val="6346110C"/>
    <w:rsid w:val="63C24759"/>
    <w:rsid w:val="63D937EE"/>
    <w:rsid w:val="63F412FD"/>
    <w:rsid w:val="6455307D"/>
    <w:rsid w:val="645F4659"/>
    <w:rsid w:val="64646A8A"/>
    <w:rsid w:val="64751299"/>
    <w:rsid w:val="64855EBF"/>
    <w:rsid w:val="64D77111"/>
    <w:rsid w:val="64DB43ED"/>
    <w:rsid w:val="65341195"/>
    <w:rsid w:val="656477F1"/>
    <w:rsid w:val="65B574B3"/>
    <w:rsid w:val="65C66C01"/>
    <w:rsid w:val="65CC03BD"/>
    <w:rsid w:val="65DA3B57"/>
    <w:rsid w:val="66306EF3"/>
    <w:rsid w:val="664F73A6"/>
    <w:rsid w:val="665431D7"/>
    <w:rsid w:val="67735D1D"/>
    <w:rsid w:val="67986729"/>
    <w:rsid w:val="67FB4634"/>
    <w:rsid w:val="680F6C61"/>
    <w:rsid w:val="682F66E9"/>
    <w:rsid w:val="6847221C"/>
    <w:rsid w:val="68711383"/>
    <w:rsid w:val="688C2744"/>
    <w:rsid w:val="68BF3E0A"/>
    <w:rsid w:val="693A4F79"/>
    <w:rsid w:val="69465B37"/>
    <w:rsid w:val="69940CA8"/>
    <w:rsid w:val="69972171"/>
    <w:rsid w:val="69CD0CFB"/>
    <w:rsid w:val="69FE1FC6"/>
    <w:rsid w:val="6A413CA1"/>
    <w:rsid w:val="6A816960"/>
    <w:rsid w:val="6AAC1809"/>
    <w:rsid w:val="6B645827"/>
    <w:rsid w:val="6B680397"/>
    <w:rsid w:val="6BDD1C7D"/>
    <w:rsid w:val="6BDF3722"/>
    <w:rsid w:val="6C71610A"/>
    <w:rsid w:val="6CAE0581"/>
    <w:rsid w:val="6CC70C4C"/>
    <w:rsid w:val="6D236860"/>
    <w:rsid w:val="6D53486F"/>
    <w:rsid w:val="6DAA2D6B"/>
    <w:rsid w:val="6E4B5826"/>
    <w:rsid w:val="70044D7C"/>
    <w:rsid w:val="703031A2"/>
    <w:rsid w:val="70897302"/>
    <w:rsid w:val="70E62629"/>
    <w:rsid w:val="711B01F2"/>
    <w:rsid w:val="716F6686"/>
    <w:rsid w:val="71BD5357"/>
    <w:rsid w:val="721102CC"/>
    <w:rsid w:val="72314014"/>
    <w:rsid w:val="72A82A32"/>
    <w:rsid w:val="734D033F"/>
    <w:rsid w:val="7394143D"/>
    <w:rsid w:val="73F61BF1"/>
    <w:rsid w:val="74471B86"/>
    <w:rsid w:val="74702B0D"/>
    <w:rsid w:val="74A12A21"/>
    <w:rsid w:val="74AC0F84"/>
    <w:rsid w:val="74B31B94"/>
    <w:rsid w:val="74BC2EC9"/>
    <w:rsid w:val="75BB70EA"/>
    <w:rsid w:val="76115D1B"/>
    <w:rsid w:val="762162B0"/>
    <w:rsid w:val="763D6DE7"/>
    <w:rsid w:val="772E51A7"/>
    <w:rsid w:val="773D63ED"/>
    <w:rsid w:val="7769638B"/>
    <w:rsid w:val="77A5300F"/>
    <w:rsid w:val="77BD39F6"/>
    <w:rsid w:val="77C671F1"/>
    <w:rsid w:val="78200D7A"/>
    <w:rsid w:val="78815F6A"/>
    <w:rsid w:val="791430D9"/>
    <w:rsid w:val="796428CC"/>
    <w:rsid w:val="797073F8"/>
    <w:rsid w:val="79F54222"/>
    <w:rsid w:val="79FA3D07"/>
    <w:rsid w:val="7AAA7BF0"/>
    <w:rsid w:val="7B024A3D"/>
    <w:rsid w:val="7B0C157B"/>
    <w:rsid w:val="7B417537"/>
    <w:rsid w:val="7B9247DE"/>
    <w:rsid w:val="7BA067C6"/>
    <w:rsid w:val="7BB56DBC"/>
    <w:rsid w:val="7C5604B4"/>
    <w:rsid w:val="7C722C19"/>
    <w:rsid w:val="7D211718"/>
    <w:rsid w:val="7D251259"/>
    <w:rsid w:val="7DC77416"/>
    <w:rsid w:val="7DDD20C8"/>
    <w:rsid w:val="7E1D5D06"/>
    <w:rsid w:val="7E9A5F8F"/>
    <w:rsid w:val="7F543191"/>
    <w:rsid w:val="7F884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uiPriority="0"/>
    <w:lsdException w:name="footer" w:uiPriority="0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uiPriority="0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uiPriority="0"/>
    <w:lsdException w:name="HTML Bottom of Form" w:uiPriority="0"/>
    <w:lsdException w:name="Normal (Web)" w:uiPriority="0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iPriority="0"/>
    <w:lsdException w:name="annotation subject" w:locked="1" w:semiHidden="1" w:unhideWhenUsed="1"/>
    <w:lsdException w:name="No List" w:uiPriority="0"/>
    <w:lsdException w:name="Outline List 1" w:uiPriority="0"/>
    <w:lsdException w:name="Outline List 2" w:uiPriority="0"/>
    <w:lsdException w:name="Outline List 3" w:uiPriority="0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342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47342C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semiHidden/>
    <w:locked/>
    <w:rsid w:val="0047342C"/>
    <w:rPr>
      <w:rFonts w:ascii="Calibri" w:hAnsi="Calibri" w:cs="Times New Roman"/>
      <w:b/>
      <w:bCs/>
      <w:sz w:val="32"/>
      <w:szCs w:val="32"/>
    </w:rPr>
  </w:style>
  <w:style w:type="paragraph" w:styleId="a3">
    <w:name w:val="Body Text"/>
    <w:basedOn w:val="a"/>
    <w:link w:val="Char"/>
    <w:uiPriority w:val="99"/>
    <w:rsid w:val="0047342C"/>
  </w:style>
  <w:style w:type="character" w:customStyle="1" w:styleId="Char">
    <w:name w:val="正文文本 Char"/>
    <w:basedOn w:val="a0"/>
    <w:link w:val="a3"/>
    <w:uiPriority w:val="99"/>
    <w:semiHidden/>
    <w:locked/>
    <w:rsid w:val="0047342C"/>
    <w:rPr>
      <w:rFonts w:ascii="Calibri" w:hAnsi="Calibri" w:cs="Times New Roman"/>
      <w:sz w:val="24"/>
      <w:szCs w:val="24"/>
    </w:rPr>
  </w:style>
  <w:style w:type="paragraph" w:styleId="a4">
    <w:name w:val="footer"/>
    <w:basedOn w:val="a"/>
    <w:link w:val="Char0"/>
    <w:uiPriority w:val="99"/>
    <w:rsid w:val="0047342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7342C"/>
    <w:rPr>
      <w:rFonts w:ascii="Calibri" w:hAnsi="Calibri"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47342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47342C"/>
    <w:rPr>
      <w:rFonts w:ascii="Calibri" w:hAnsi="Calibri" w:cs="Times New Roman"/>
      <w:sz w:val="18"/>
      <w:szCs w:val="18"/>
    </w:rPr>
  </w:style>
  <w:style w:type="paragraph" w:styleId="a6">
    <w:name w:val="Normal (Web)"/>
    <w:basedOn w:val="a"/>
    <w:uiPriority w:val="99"/>
    <w:rsid w:val="0047342C"/>
    <w:pPr>
      <w:spacing w:beforeAutospacing="1" w:afterAutospacing="1"/>
      <w:jc w:val="left"/>
    </w:pPr>
    <w:rPr>
      <w:kern w:val="0"/>
      <w:sz w:val="24"/>
    </w:rPr>
  </w:style>
  <w:style w:type="character" w:styleId="a7">
    <w:name w:val="Strong"/>
    <w:basedOn w:val="a0"/>
    <w:uiPriority w:val="99"/>
    <w:qFormat/>
    <w:rsid w:val="0047342C"/>
    <w:rPr>
      <w:rFonts w:cs="Times New Roman"/>
      <w:b/>
    </w:rPr>
  </w:style>
  <w:style w:type="character" w:styleId="a8">
    <w:name w:val="FollowedHyperlink"/>
    <w:basedOn w:val="a0"/>
    <w:uiPriority w:val="99"/>
    <w:rsid w:val="0047342C"/>
    <w:rPr>
      <w:rFonts w:cs="Times New Roman"/>
      <w:color w:val="333333"/>
      <w:sz w:val="21"/>
      <w:szCs w:val="21"/>
      <w:u w:val="none"/>
      <w:vertAlign w:val="baseline"/>
    </w:rPr>
  </w:style>
  <w:style w:type="character" w:styleId="a9">
    <w:name w:val="Hyperlink"/>
    <w:basedOn w:val="a0"/>
    <w:uiPriority w:val="99"/>
    <w:rsid w:val="0047342C"/>
    <w:rPr>
      <w:rFonts w:cs="Times New Roman"/>
      <w:color w:val="333333"/>
      <w:sz w:val="21"/>
      <w:szCs w:val="21"/>
      <w:u w:val="none"/>
      <w:vertAlign w:val="baseline"/>
    </w:rPr>
  </w:style>
  <w:style w:type="character" w:customStyle="1" w:styleId="showbtn">
    <w:name w:val="showbtn"/>
    <w:basedOn w:val="a0"/>
    <w:uiPriority w:val="99"/>
    <w:rsid w:val="0047342C"/>
    <w:rPr>
      <w:rFonts w:cs="Times New Roman"/>
      <w:vanish/>
    </w:rPr>
  </w:style>
  <w:style w:type="character" w:customStyle="1" w:styleId="hidebtn">
    <w:name w:val="hidebtn"/>
    <w:basedOn w:val="a0"/>
    <w:uiPriority w:val="99"/>
    <w:rsid w:val="0047342C"/>
    <w:rPr>
      <w:rFonts w:cs="Times New Roman"/>
    </w:rPr>
  </w:style>
  <w:style w:type="character" w:customStyle="1" w:styleId="font41">
    <w:name w:val="font41"/>
    <w:basedOn w:val="a0"/>
    <w:uiPriority w:val="99"/>
    <w:rsid w:val="0047342C"/>
    <w:rPr>
      <w:rFonts w:ascii="方正仿宋_GBK" w:eastAsia="方正仿宋_GBK" w:hAnsi="方正仿宋_GBK" w:cs="方正仿宋_GBK"/>
      <w:color w:val="000000"/>
      <w:sz w:val="20"/>
      <w:szCs w:val="20"/>
      <w:u w:val="none"/>
    </w:rPr>
  </w:style>
  <w:style w:type="character" w:customStyle="1" w:styleId="font71">
    <w:name w:val="font71"/>
    <w:basedOn w:val="a0"/>
    <w:uiPriority w:val="99"/>
    <w:rsid w:val="0047342C"/>
    <w:rPr>
      <w:rFonts w:ascii="Times New Roman" w:hAnsi="Times New Roman" w:cs="Times New Roman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465</Words>
  <Characters>2655</Characters>
  <Application>Microsoft Office Word</Application>
  <DocSecurity>0</DocSecurity>
  <Lines>22</Lines>
  <Paragraphs>6</Paragraphs>
  <ScaleCrop>false</ScaleCrop>
  <Company/>
  <LinksUpToDate>false</LinksUpToDate>
  <CharactersWithSpaces>3114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巴南区惠民街道2021年编外人员</dc:title>
  <dc:creator>莉莉</dc:creator>
  <cp:lastModifiedBy>PC</cp:lastModifiedBy>
  <cp:revision>6</cp:revision>
  <cp:lastPrinted>2021-03-22T04:51:00Z</cp:lastPrinted>
  <dcterms:created xsi:type="dcterms:W3CDTF">2021-03-22T07:15:00Z</dcterms:created>
  <dcterms:modified xsi:type="dcterms:W3CDTF">2021-03-22T07:34:00Z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DFD51DD60A704C90A3ABCB524E546119</vt:lpwstr>
  </property>
</Properties>
</file>