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A21" w:rsidRDefault="00C26E6A">
      <w:pPr>
        <w:spacing w:line="50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5D3A21" w:rsidRDefault="00C26E6A">
      <w:pPr>
        <w:spacing w:line="500" w:lineRule="exact"/>
        <w:jc w:val="center"/>
        <w:rPr>
          <w:rFonts w:ascii="Times New Roman" w:eastAsia="方正小标宋简体" w:hAnsi="Times New Roman" w:cs="Times New Roman"/>
          <w:spacing w:val="-24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四川省大数据中心</w:t>
      </w:r>
      <w:r>
        <w:rPr>
          <w:rFonts w:ascii="Times New Roman" w:eastAsia="方正小标宋简体" w:hAnsi="Times New Roman" w:cs="Times New Roman"/>
          <w:sz w:val="36"/>
          <w:szCs w:val="36"/>
        </w:rPr>
        <w:t>2020</w:t>
      </w:r>
      <w:r>
        <w:rPr>
          <w:rFonts w:ascii="Times New Roman" w:eastAsia="方正小标宋简体" w:hAnsi="Times New Roman" w:cs="Times New Roman"/>
          <w:sz w:val="36"/>
          <w:szCs w:val="36"/>
        </w:rPr>
        <w:t>年上半年公开招聘工作人员岗位和条件要求一览表</w:t>
      </w:r>
    </w:p>
    <w:p w:rsidR="005D3A21" w:rsidRDefault="005D3A21">
      <w:pPr>
        <w:spacing w:line="300" w:lineRule="exact"/>
        <w:ind w:firstLine="624"/>
        <w:jc w:val="center"/>
        <w:rPr>
          <w:rFonts w:ascii="Times New Roman" w:eastAsia="方正小标宋简体" w:hAnsi="Times New Roman" w:cs="Times New Roman"/>
          <w:spacing w:val="-6"/>
          <w:sz w:val="36"/>
          <w:szCs w:val="36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40"/>
        <w:gridCol w:w="618"/>
        <w:gridCol w:w="732"/>
        <w:gridCol w:w="1177"/>
        <w:gridCol w:w="615"/>
        <w:gridCol w:w="759"/>
        <w:gridCol w:w="1035"/>
        <w:gridCol w:w="1101"/>
        <w:gridCol w:w="3657"/>
        <w:gridCol w:w="791"/>
        <w:gridCol w:w="859"/>
        <w:gridCol w:w="788"/>
        <w:gridCol w:w="768"/>
        <w:gridCol w:w="580"/>
      </w:tblGrid>
      <w:tr w:rsidR="005D3A21">
        <w:trPr>
          <w:cantSplit/>
          <w:trHeight w:val="567"/>
          <w:jc w:val="center"/>
        </w:trPr>
        <w:tc>
          <w:tcPr>
            <w:tcW w:w="2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招聘单位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招聘岗位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岗位</w:t>
            </w:r>
          </w:p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编码</w:t>
            </w:r>
          </w:p>
        </w:tc>
        <w:tc>
          <w:tcPr>
            <w:tcW w:w="2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招聘</w:t>
            </w:r>
          </w:p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人数</w:t>
            </w:r>
          </w:p>
        </w:tc>
        <w:tc>
          <w:tcPr>
            <w:tcW w:w="267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招聘</w:t>
            </w:r>
          </w:p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对象</w:t>
            </w:r>
          </w:p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范围</w:t>
            </w:r>
          </w:p>
        </w:tc>
        <w:tc>
          <w:tcPr>
            <w:tcW w:w="23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D3A21" w:rsidRDefault="00C26E6A">
            <w:pPr>
              <w:spacing w:line="360" w:lineRule="exact"/>
              <w:ind w:left="291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其他条件要求</w:t>
            </w:r>
          </w:p>
        </w:tc>
        <w:tc>
          <w:tcPr>
            <w:tcW w:w="3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笔试</w:t>
            </w:r>
          </w:p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开考比例</w:t>
            </w: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公共科目笔试名称</w:t>
            </w:r>
          </w:p>
        </w:tc>
        <w:tc>
          <w:tcPr>
            <w:tcW w:w="2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专业笔试名称</w:t>
            </w:r>
          </w:p>
        </w:tc>
        <w:tc>
          <w:tcPr>
            <w:tcW w:w="2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备注</w:t>
            </w:r>
          </w:p>
        </w:tc>
      </w:tr>
      <w:tr w:rsidR="005D3A21">
        <w:trPr>
          <w:cantSplit/>
          <w:trHeight w:val="567"/>
          <w:jc w:val="center"/>
        </w:trPr>
        <w:tc>
          <w:tcPr>
            <w:tcW w:w="2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3A21" w:rsidRDefault="005D3A21">
            <w:pPr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岗位类别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岗位</w:t>
            </w:r>
          </w:p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4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5D3A21">
            <w:pPr>
              <w:spacing w:line="36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5D3A21">
            <w:pPr>
              <w:spacing w:line="36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5D3A21">
            <w:pPr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年龄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学历</w:t>
            </w:r>
          </w:p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或学位</w:t>
            </w:r>
          </w:p>
        </w:tc>
        <w:tc>
          <w:tcPr>
            <w:tcW w:w="12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专业条件要求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其他</w:t>
            </w:r>
          </w:p>
        </w:tc>
        <w:tc>
          <w:tcPr>
            <w:tcW w:w="3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5D3A21">
            <w:pPr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5D3A21">
            <w:pPr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5D3A21">
            <w:pPr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5D3A21">
            <w:pPr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5D3A21">
        <w:trPr>
          <w:cantSplit/>
          <w:trHeight w:val="4638"/>
          <w:jc w:val="center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四川省大数据中心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专业技术岗位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sz w:val="24"/>
                <w:szCs w:val="24"/>
              </w:rPr>
              <w:t>专业技术十</w:t>
            </w:r>
            <w:r>
              <w:rPr>
                <w:rFonts w:ascii="Times New Roman" w:eastAsia="仿宋_GB2312" w:hAnsi="Times New Roman" w:cs="Times New Roman"/>
                <w:color w:val="000000"/>
                <w:spacing w:val="-20"/>
                <w:sz w:val="24"/>
                <w:szCs w:val="24"/>
              </w:rPr>
              <w:t>级及以下岗位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43010001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详见公告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85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日及以后出生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普通高等教育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硕士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研究生及以上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学历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2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D3A21" w:rsidRDefault="00C26E6A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计算机科学与技术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计算机应用技术、数据科学、计算科学、智能科学与技术、大数据科学与工程、数据科学与信息技术、数据科学与技术、物联网工程、物联网技术、物联网工程与技术、智能计算与系统；人工智能、软件服务工程、软件工程、软件工程技术、数据科学与工程、信息与计算科学；应用数学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数据智能分析与应用、数学与信息技术、应用数学与计算科学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3:1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综合</w:t>
            </w:r>
          </w:p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知识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21" w:rsidRDefault="00C26E6A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sz w:val="24"/>
                <w:szCs w:val="24"/>
              </w:rPr>
              <w:t>/</w:t>
            </w:r>
          </w:p>
        </w:tc>
      </w:tr>
    </w:tbl>
    <w:p w:rsidR="005D3A21" w:rsidRDefault="005D3A21">
      <w:pPr>
        <w:spacing w:line="360" w:lineRule="exact"/>
        <w:ind w:firstLine="624"/>
        <w:rPr>
          <w:rFonts w:ascii="Times New Roman" w:eastAsia="仿宋_GB2312" w:hAnsi="Times New Roman" w:cs="Times New Roman"/>
          <w:sz w:val="24"/>
          <w:szCs w:val="24"/>
        </w:rPr>
      </w:pPr>
    </w:p>
    <w:p w:rsidR="005D3A21" w:rsidRDefault="00C26E6A">
      <w:pPr>
        <w:spacing w:line="360" w:lineRule="exac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注：</w:t>
      </w:r>
      <w:r>
        <w:rPr>
          <w:rFonts w:ascii="Times New Roman" w:eastAsia="仿宋_GB2312" w:hAnsi="Times New Roman" w:cs="Times New Roman"/>
          <w:sz w:val="24"/>
          <w:szCs w:val="24"/>
        </w:rPr>
        <w:t>1.</w:t>
      </w:r>
      <w:r>
        <w:rPr>
          <w:rFonts w:ascii="Times New Roman" w:eastAsia="仿宋_GB2312" w:hAnsi="Times New Roman" w:cs="Times New Roman"/>
          <w:sz w:val="24"/>
          <w:szCs w:val="24"/>
        </w:rPr>
        <w:t>本表各岗位相关的其他条件及要求请见本公告正文；</w:t>
      </w:r>
      <w:r>
        <w:rPr>
          <w:rFonts w:ascii="Times New Roman" w:eastAsia="仿宋_GB2312" w:hAnsi="Times New Roman" w:cs="Times New Roman"/>
          <w:sz w:val="24"/>
          <w:szCs w:val="24"/>
        </w:rPr>
        <w:t>2.</w:t>
      </w:r>
      <w:r>
        <w:rPr>
          <w:rFonts w:ascii="Times New Roman" w:eastAsia="仿宋_GB2312" w:hAnsi="Times New Roman" w:cs="Times New Roman"/>
          <w:sz w:val="24"/>
          <w:szCs w:val="24"/>
        </w:rPr>
        <w:t>报考者本人有效学位证所载学位应与拟报考岗位的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Times New Roman" w:eastAsia="仿宋_GB2312" w:hAnsi="Times New Roman" w:cs="Times New Roman"/>
          <w:sz w:val="24"/>
          <w:szCs w:val="24"/>
        </w:rPr>
        <w:t>学位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  <w:r>
        <w:rPr>
          <w:rFonts w:ascii="Times New Roman" w:eastAsia="仿宋_GB2312" w:hAnsi="Times New Roman" w:cs="Times New Roman"/>
          <w:sz w:val="24"/>
          <w:szCs w:val="24"/>
        </w:rPr>
        <w:t>资格要求相符；</w:t>
      </w:r>
    </w:p>
    <w:p w:rsidR="005D3A21" w:rsidRDefault="00C26E6A">
      <w:pPr>
        <w:spacing w:line="360" w:lineRule="exact"/>
        <w:ind w:firstLineChars="200" w:firstLine="4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24"/>
          <w:szCs w:val="24"/>
        </w:rPr>
        <w:t>报考者本人有效的毕业证所载学历和专业名称，应与拟报考岗位的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Times New Roman" w:eastAsia="仿宋_GB2312" w:hAnsi="Times New Roman" w:cs="Times New Roman"/>
          <w:sz w:val="24"/>
          <w:szCs w:val="24"/>
        </w:rPr>
        <w:t>学历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  <w:r>
        <w:rPr>
          <w:rFonts w:ascii="Times New Roman" w:eastAsia="仿宋_GB2312" w:hAnsi="Times New Roman" w:cs="Times New Roman"/>
          <w:sz w:val="24"/>
          <w:szCs w:val="24"/>
        </w:rPr>
        <w:t>和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Times New Roman" w:eastAsia="仿宋_GB2312" w:hAnsi="Times New Roman" w:cs="Times New Roman"/>
          <w:sz w:val="24"/>
          <w:szCs w:val="24"/>
        </w:rPr>
        <w:t>专业条件要求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  <w:r>
        <w:rPr>
          <w:rFonts w:ascii="Times New Roman" w:eastAsia="仿宋_GB2312" w:hAnsi="Times New Roman" w:cs="Times New Roman"/>
          <w:sz w:val="24"/>
          <w:szCs w:val="24"/>
        </w:rPr>
        <w:t>两栏分别相符。</w:t>
      </w:r>
    </w:p>
    <w:sectPr w:rsidR="005D3A21" w:rsidSect="005D3A21">
      <w:footerReference w:type="even" r:id="rId7"/>
      <w:footerReference w:type="default" r:id="rId8"/>
      <w:pgSz w:w="16840" w:h="11907" w:orient="landscape"/>
      <w:pgMar w:top="1928" w:right="1418" w:bottom="1474" w:left="1418" w:header="284" w:footer="1588" w:gutter="0"/>
      <w:cols w:space="720"/>
      <w:titlePg/>
      <w:docGrid w:type="lines" w:linePitch="6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7BB9" w:rsidRDefault="00217BB9" w:rsidP="005D3A21">
      <w:r>
        <w:separator/>
      </w:r>
    </w:p>
  </w:endnote>
  <w:endnote w:type="continuationSeparator" w:id="0">
    <w:p w:rsidR="00217BB9" w:rsidRDefault="00217BB9" w:rsidP="005D3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3A21" w:rsidRDefault="00C26E6A">
    <w:pPr>
      <w:framePr w:wrap="around" w:vAnchor="text" w:hAnchor="page" w:x="1936" w:y="64"/>
      <w:snapToGrid w:val="0"/>
      <w:spacing w:line="240" w:lineRule="atLeast"/>
      <w:jc w:val="left"/>
      <w:rPr>
        <w:rStyle w:val="a8"/>
        <w:rFonts w:ascii="宋体" w:eastAsia="宋体" w:hAnsi="宋体" w:cs="Times New Roman"/>
        <w:sz w:val="28"/>
        <w:szCs w:val="28"/>
      </w:rPr>
    </w:pPr>
    <w:r>
      <w:rPr>
        <w:rStyle w:val="a8"/>
        <w:rFonts w:ascii="宋体" w:eastAsia="宋体" w:hAnsi="宋体" w:cs="Times New Roman" w:hint="eastAsia"/>
        <w:sz w:val="28"/>
        <w:szCs w:val="28"/>
      </w:rPr>
      <w:t>—</w:t>
    </w:r>
    <w:r w:rsidR="005D3A21">
      <w:rPr>
        <w:rFonts w:ascii="宋体" w:eastAsia="宋体" w:hAnsi="宋体" w:cs="Times New Roman"/>
        <w:sz w:val="28"/>
        <w:szCs w:val="28"/>
      </w:rPr>
      <w:fldChar w:fldCharType="begin"/>
    </w:r>
    <w:r>
      <w:rPr>
        <w:rStyle w:val="a8"/>
        <w:rFonts w:ascii="宋体" w:eastAsia="宋体" w:hAnsi="宋体" w:cs="Times New Roman"/>
        <w:sz w:val="28"/>
        <w:szCs w:val="28"/>
      </w:rPr>
      <w:instrText xml:space="preserve">PAGE  </w:instrText>
    </w:r>
    <w:r w:rsidR="005D3A21">
      <w:rPr>
        <w:rFonts w:ascii="宋体" w:eastAsia="宋体" w:hAnsi="宋体" w:cs="Times New Roman"/>
        <w:sz w:val="28"/>
        <w:szCs w:val="28"/>
      </w:rPr>
      <w:fldChar w:fldCharType="separate"/>
    </w:r>
    <w:r>
      <w:rPr>
        <w:rStyle w:val="a8"/>
        <w:rFonts w:ascii="宋体" w:eastAsia="宋体" w:hAnsi="宋体" w:cs="Times New Roman"/>
        <w:sz w:val="28"/>
        <w:szCs w:val="28"/>
      </w:rPr>
      <w:t>28</w:t>
    </w:r>
    <w:r w:rsidR="005D3A21">
      <w:rPr>
        <w:rFonts w:ascii="宋体" w:eastAsia="宋体" w:hAnsi="宋体" w:cs="Times New Roman"/>
        <w:sz w:val="28"/>
        <w:szCs w:val="28"/>
      </w:rPr>
      <w:fldChar w:fldCharType="end"/>
    </w:r>
    <w:r>
      <w:rPr>
        <w:rStyle w:val="a8"/>
        <w:rFonts w:ascii="宋体" w:eastAsia="宋体" w:hAnsi="宋体" w:cs="Times New Roman" w:hint="eastAsia"/>
        <w:sz w:val="28"/>
        <w:szCs w:val="28"/>
      </w:rPr>
      <w:t>—</w:t>
    </w:r>
  </w:p>
  <w:p w:rsidR="005D3A21" w:rsidRDefault="005D3A21">
    <w:pPr>
      <w:snapToGrid w:val="0"/>
      <w:spacing w:line="240" w:lineRule="atLeast"/>
      <w:ind w:right="360" w:firstLine="360"/>
      <w:rPr>
        <w:rFonts w:ascii="Times New Roman" w:eastAsia="仿宋_GB2312" w:hAnsi="Times New Roman" w:cs="Times New Roman"/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3A21" w:rsidRDefault="00C26E6A">
    <w:pPr>
      <w:framePr w:wrap="around" w:vAnchor="text" w:hAnchor="page" w:x="8701" w:y="94"/>
      <w:snapToGrid w:val="0"/>
      <w:spacing w:line="240" w:lineRule="atLeast"/>
      <w:ind w:firstLine="624"/>
      <w:jc w:val="left"/>
      <w:rPr>
        <w:rStyle w:val="a8"/>
        <w:rFonts w:ascii="宋体" w:eastAsia="宋体" w:hAnsi="宋体" w:cs="Times New Roman"/>
        <w:sz w:val="28"/>
        <w:szCs w:val="28"/>
      </w:rPr>
    </w:pPr>
    <w:r>
      <w:rPr>
        <w:rStyle w:val="a8"/>
        <w:rFonts w:ascii="宋体" w:eastAsia="宋体" w:hAnsi="宋体" w:cs="Times New Roman" w:hint="eastAsia"/>
        <w:sz w:val="28"/>
        <w:szCs w:val="28"/>
      </w:rPr>
      <w:t>—</w:t>
    </w:r>
    <w:r w:rsidR="005D3A21">
      <w:rPr>
        <w:rFonts w:ascii="宋体" w:eastAsia="宋体" w:hAnsi="宋体" w:cs="Times New Roman"/>
        <w:sz w:val="28"/>
        <w:szCs w:val="28"/>
      </w:rPr>
      <w:fldChar w:fldCharType="begin"/>
    </w:r>
    <w:r>
      <w:rPr>
        <w:rStyle w:val="a8"/>
        <w:rFonts w:ascii="宋体" w:eastAsia="宋体" w:hAnsi="宋体" w:cs="Times New Roman"/>
        <w:sz w:val="28"/>
        <w:szCs w:val="28"/>
      </w:rPr>
      <w:instrText xml:space="preserve">PAGE  </w:instrText>
    </w:r>
    <w:r w:rsidR="005D3A21">
      <w:rPr>
        <w:rFonts w:ascii="宋体" w:eastAsia="宋体" w:hAnsi="宋体" w:cs="Times New Roman"/>
        <w:sz w:val="28"/>
        <w:szCs w:val="28"/>
      </w:rPr>
      <w:fldChar w:fldCharType="separate"/>
    </w:r>
    <w:r>
      <w:rPr>
        <w:rStyle w:val="a8"/>
        <w:rFonts w:ascii="宋体" w:eastAsia="宋体" w:hAnsi="宋体" w:cs="Times New Roman"/>
        <w:sz w:val="28"/>
        <w:szCs w:val="28"/>
      </w:rPr>
      <w:t>27</w:t>
    </w:r>
    <w:r w:rsidR="005D3A21">
      <w:rPr>
        <w:rFonts w:ascii="宋体" w:eastAsia="宋体" w:hAnsi="宋体" w:cs="Times New Roman"/>
        <w:sz w:val="28"/>
        <w:szCs w:val="28"/>
      </w:rPr>
      <w:fldChar w:fldCharType="end"/>
    </w:r>
    <w:r>
      <w:rPr>
        <w:rStyle w:val="a8"/>
        <w:rFonts w:ascii="宋体" w:eastAsia="宋体" w:hAnsi="宋体" w:cs="Times New Roman" w:hint="eastAsia"/>
        <w:sz w:val="28"/>
        <w:szCs w:val="28"/>
      </w:rPr>
      <w:t>—</w:t>
    </w:r>
  </w:p>
  <w:p w:rsidR="005D3A21" w:rsidRDefault="005D3A21">
    <w:pPr>
      <w:snapToGrid w:val="0"/>
      <w:spacing w:line="240" w:lineRule="atLeast"/>
      <w:ind w:right="360" w:firstLine="360"/>
      <w:jc w:val="left"/>
      <w:rPr>
        <w:rFonts w:ascii="Times New Roman" w:eastAsia="仿宋_GB2312" w:hAnsi="Times New Roman" w:cs="Times New Roman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7BB9" w:rsidRDefault="00217BB9" w:rsidP="005D3A21">
      <w:r>
        <w:separator/>
      </w:r>
    </w:p>
  </w:footnote>
  <w:footnote w:type="continuationSeparator" w:id="0">
    <w:p w:rsidR="00217BB9" w:rsidRDefault="00217BB9" w:rsidP="005D3A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50C6"/>
    <w:rsid w:val="0001763F"/>
    <w:rsid w:val="0002103C"/>
    <w:rsid w:val="000274B6"/>
    <w:rsid w:val="00034FED"/>
    <w:rsid w:val="00042F6D"/>
    <w:rsid w:val="00051416"/>
    <w:rsid w:val="000669DF"/>
    <w:rsid w:val="00080BAB"/>
    <w:rsid w:val="000914A1"/>
    <w:rsid w:val="000A20B6"/>
    <w:rsid w:val="000B4164"/>
    <w:rsid w:val="000C2595"/>
    <w:rsid w:val="000C3077"/>
    <w:rsid w:val="000D7B7D"/>
    <w:rsid w:val="000E08F2"/>
    <w:rsid w:val="000F6225"/>
    <w:rsid w:val="001076F9"/>
    <w:rsid w:val="00112B32"/>
    <w:rsid w:val="0011497A"/>
    <w:rsid w:val="001238DF"/>
    <w:rsid w:val="00136291"/>
    <w:rsid w:val="00140110"/>
    <w:rsid w:val="00142C92"/>
    <w:rsid w:val="001531EC"/>
    <w:rsid w:val="001617B5"/>
    <w:rsid w:val="001669C2"/>
    <w:rsid w:val="00177C55"/>
    <w:rsid w:val="00186B91"/>
    <w:rsid w:val="00197FA9"/>
    <w:rsid w:val="001E088D"/>
    <w:rsid w:val="001E3245"/>
    <w:rsid w:val="001F3359"/>
    <w:rsid w:val="002037F3"/>
    <w:rsid w:val="002171B1"/>
    <w:rsid w:val="00217BB9"/>
    <w:rsid w:val="00241BDD"/>
    <w:rsid w:val="00250010"/>
    <w:rsid w:val="00263B8C"/>
    <w:rsid w:val="00284750"/>
    <w:rsid w:val="002A2F84"/>
    <w:rsid w:val="002A3BF2"/>
    <w:rsid w:val="002B260D"/>
    <w:rsid w:val="002E5451"/>
    <w:rsid w:val="002E55C5"/>
    <w:rsid w:val="002E793B"/>
    <w:rsid w:val="002F252D"/>
    <w:rsid w:val="002F3FD4"/>
    <w:rsid w:val="003406B7"/>
    <w:rsid w:val="00361B36"/>
    <w:rsid w:val="00381890"/>
    <w:rsid w:val="00391F1B"/>
    <w:rsid w:val="003A0110"/>
    <w:rsid w:val="003A6EDB"/>
    <w:rsid w:val="003B0BF5"/>
    <w:rsid w:val="003B1001"/>
    <w:rsid w:val="003B5C40"/>
    <w:rsid w:val="003B6E2A"/>
    <w:rsid w:val="003C780E"/>
    <w:rsid w:val="004041B8"/>
    <w:rsid w:val="00454CD1"/>
    <w:rsid w:val="0047788A"/>
    <w:rsid w:val="0049578C"/>
    <w:rsid w:val="004C5C7C"/>
    <w:rsid w:val="004D1509"/>
    <w:rsid w:val="004D168C"/>
    <w:rsid w:val="004E207A"/>
    <w:rsid w:val="004E6635"/>
    <w:rsid w:val="004F7FB6"/>
    <w:rsid w:val="00505C03"/>
    <w:rsid w:val="00520DC0"/>
    <w:rsid w:val="00521E1B"/>
    <w:rsid w:val="00541DFC"/>
    <w:rsid w:val="00547E1F"/>
    <w:rsid w:val="005750ED"/>
    <w:rsid w:val="005858D0"/>
    <w:rsid w:val="00587151"/>
    <w:rsid w:val="00591275"/>
    <w:rsid w:val="0059668A"/>
    <w:rsid w:val="0059672C"/>
    <w:rsid w:val="005B2C4F"/>
    <w:rsid w:val="005B62DA"/>
    <w:rsid w:val="005C2C5D"/>
    <w:rsid w:val="005C3EFB"/>
    <w:rsid w:val="005C7619"/>
    <w:rsid w:val="005D1E7F"/>
    <w:rsid w:val="005D2D47"/>
    <w:rsid w:val="005D3A21"/>
    <w:rsid w:val="005F51E1"/>
    <w:rsid w:val="00601860"/>
    <w:rsid w:val="006019FD"/>
    <w:rsid w:val="00610BD2"/>
    <w:rsid w:val="006250AD"/>
    <w:rsid w:val="0064286C"/>
    <w:rsid w:val="006477F4"/>
    <w:rsid w:val="00651DC4"/>
    <w:rsid w:val="00657197"/>
    <w:rsid w:val="00670D04"/>
    <w:rsid w:val="00682E12"/>
    <w:rsid w:val="00694E9C"/>
    <w:rsid w:val="006A0CA7"/>
    <w:rsid w:val="006A48A3"/>
    <w:rsid w:val="006C0A93"/>
    <w:rsid w:val="006D0D70"/>
    <w:rsid w:val="006F053B"/>
    <w:rsid w:val="00717E07"/>
    <w:rsid w:val="0072457E"/>
    <w:rsid w:val="0078592C"/>
    <w:rsid w:val="007A27E5"/>
    <w:rsid w:val="007D1C04"/>
    <w:rsid w:val="007E4FC6"/>
    <w:rsid w:val="008217CB"/>
    <w:rsid w:val="00826CF6"/>
    <w:rsid w:val="00881D15"/>
    <w:rsid w:val="00890FDE"/>
    <w:rsid w:val="008A3AB6"/>
    <w:rsid w:val="008A5802"/>
    <w:rsid w:val="008B50C6"/>
    <w:rsid w:val="008C28D5"/>
    <w:rsid w:val="008C7801"/>
    <w:rsid w:val="008D0B1B"/>
    <w:rsid w:val="008F02AA"/>
    <w:rsid w:val="009011EC"/>
    <w:rsid w:val="00913D5F"/>
    <w:rsid w:val="00927402"/>
    <w:rsid w:val="00932DBE"/>
    <w:rsid w:val="00950375"/>
    <w:rsid w:val="00995375"/>
    <w:rsid w:val="00996CA1"/>
    <w:rsid w:val="009A4B92"/>
    <w:rsid w:val="009A5BA1"/>
    <w:rsid w:val="009C3A98"/>
    <w:rsid w:val="009C3B69"/>
    <w:rsid w:val="009C798F"/>
    <w:rsid w:val="009E3C33"/>
    <w:rsid w:val="00A06234"/>
    <w:rsid w:val="00A230EA"/>
    <w:rsid w:val="00A475C8"/>
    <w:rsid w:val="00A54EFD"/>
    <w:rsid w:val="00A57A1D"/>
    <w:rsid w:val="00A66142"/>
    <w:rsid w:val="00A8314B"/>
    <w:rsid w:val="00A841A3"/>
    <w:rsid w:val="00A860AC"/>
    <w:rsid w:val="00AA1CCC"/>
    <w:rsid w:val="00AB0C0A"/>
    <w:rsid w:val="00AB2232"/>
    <w:rsid w:val="00AB3F7F"/>
    <w:rsid w:val="00AB5639"/>
    <w:rsid w:val="00AD52FD"/>
    <w:rsid w:val="00AD5C93"/>
    <w:rsid w:val="00AE1DAA"/>
    <w:rsid w:val="00AF2588"/>
    <w:rsid w:val="00AF2C99"/>
    <w:rsid w:val="00AF529F"/>
    <w:rsid w:val="00B258BE"/>
    <w:rsid w:val="00B26C84"/>
    <w:rsid w:val="00B378AA"/>
    <w:rsid w:val="00B44CFB"/>
    <w:rsid w:val="00B80E17"/>
    <w:rsid w:val="00B870FD"/>
    <w:rsid w:val="00B96188"/>
    <w:rsid w:val="00BB2A58"/>
    <w:rsid w:val="00BB3255"/>
    <w:rsid w:val="00BC2B2A"/>
    <w:rsid w:val="00BD5756"/>
    <w:rsid w:val="00BD751B"/>
    <w:rsid w:val="00BF1F36"/>
    <w:rsid w:val="00C12757"/>
    <w:rsid w:val="00C14877"/>
    <w:rsid w:val="00C20EBD"/>
    <w:rsid w:val="00C21C48"/>
    <w:rsid w:val="00C24937"/>
    <w:rsid w:val="00C26E6A"/>
    <w:rsid w:val="00C51D1C"/>
    <w:rsid w:val="00C67D24"/>
    <w:rsid w:val="00C82240"/>
    <w:rsid w:val="00CA00DB"/>
    <w:rsid w:val="00CE5693"/>
    <w:rsid w:val="00CE5B0E"/>
    <w:rsid w:val="00D0145D"/>
    <w:rsid w:val="00D07983"/>
    <w:rsid w:val="00D115AE"/>
    <w:rsid w:val="00D361C6"/>
    <w:rsid w:val="00D551A5"/>
    <w:rsid w:val="00D60517"/>
    <w:rsid w:val="00DA0D78"/>
    <w:rsid w:val="00DB20C4"/>
    <w:rsid w:val="00DC6A40"/>
    <w:rsid w:val="00DE4D61"/>
    <w:rsid w:val="00DE4F96"/>
    <w:rsid w:val="00E02DBB"/>
    <w:rsid w:val="00E1406D"/>
    <w:rsid w:val="00E1457F"/>
    <w:rsid w:val="00E158AA"/>
    <w:rsid w:val="00E3432A"/>
    <w:rsid w:val="00E50BB9"/>
    <w:rsid w:val="00E51CF6"/>
    <w:rsid w:val="00E61E8D"/>
    <w:rsid w:val="00E61F8E"/>
    <w:rsid w:val="00E63570"/>
    <w:rsid w:val="00E659F6"/>
    <w:rsid w:val="00E73B94"/>
    <w:rsid w:val="00EE2544"/>
    <w:rsid w:val="00EE7979"/>
    <w:rsid w:val="00EF1A87"/>
    <w:rsid w:val="00F05751"/>
    <w:rsid w:val="00F07EED"/>
    <w:rsid w:val="00F42270"/>
    <w:rsid w:val="00F50244"/>
    <w:rsid w:val="00F61DA4"/>
    <w:rsid w:val="00F95553"/>
    <w:rsid w:val="00FB070D"/>
    <w:rsid w:val="00FD18DF"/>
    <w:rsid w:val="00FE77E1"/>
    <w:rsid w:val="00FF7938"/>
    <w:rsid w:val="012A3E4C"/>
    <w:rsid w:val="03807210"/>
    <w:rsid w:val="0589796C"/>
    <w:rsid w:val="05C95CC5"/>
    <w:rsid w:val="0913111C"/>
    <w:rsid w:val="0B2B62C7"/>
    <w:rsid w:val="0B894F48"/>
    <w:rsid w:val="0B8B1B81"/>
    <w:rsid w:val="0CD05D3A"/>
    <w:rsid w:val="0EB41751"/>
    <w:rsid w:val="10B91119"/>
    <w:rsid w:val="1134171E"/>
    <w:rsid w:val="113B161C"/>
    <w:rsid w:val="11D9735A"/>
    <w:rsid w:val="121C7790"/>
    <w:rsid w:val="14DA7148"/>
    <w:rsid w:val="15210363"/>
    <w:rsid w:val="162C546B"/>
    <w:rsid w:val="16650CD3"/>
    <w:rsid w:val="16CB0FED"/>
    <w:rsid w:val="17474AFB"/>
    <w:rsid w:val="177378B8"/>
    <w:rsid w:val="18C135DD"/>
    <w:rsid w:val="1BC67374"/>
    <w:rsid w:val="1DD5250C"/>
    <w:rsid w:val="1E324ECC"/>
    <w:rsid w:val="1F6551FE"/>
    <w:rsid w:val="202564E9"/>
    <w:rsid w:val="24D36A68"/>
    <w:rsid w:val="254362A2"/>
    <w:rsid w:val="255224FB"/>
    <w:rsid w:val="256F4B91"/>
    <w:rsid w:val="26FF2704"/>
    <w:rsid w:val="276F1D18"/>
    <w:rsid w:val="2B1B71C7"/>
    <w:rsid w:val="2BCB097F"/>
    <w:rsid w:val="2D687074"/>
    <w:rsid w:val="2EFA6275"/>
    <w:rsid w:val="2F07271C"/>
    <w:rsid w:val="30CA65F2"/>
    <w:rsid w:val="30FB2119"/>
    <w:rsid w:val="31121471"/>
    <w:rsid w:val="319B0362"/>
    <w:rsid w:val="319F0D27"/>
    <w:rsid w:val="33EB2FE0"/>
    <w:rsid w:val="34703644"/>
    <w:rsid w:val="38126A27"/>
    <w:rsid w:val="382653E4"/>
    <w:rsid w:val="3AB32C36"/>
    <w:rsid w:val="3E486F2E"/>
    <w:rsid w:val="3FD3153C"/>
    <w:rsid w:val="3FE67429"/>
    <w:rsid w:val="4112361D"/>
    <w:rsid w:val="4236276A"/>
    <w:rsid w:val="43882BA4"/>
    <w:rsid w:val="451A342B"/>
    <w:rsid w:val="485417D7"/>
    <w:rsid w:val="48D236B2"/>
    <w:rsid w:val="495E48D4"/>
    <w:rsid w:val="4AEA285C"/>
    <w:rsid w:val="4DFA13E9"/>
    <w:rsid w:val="4E181B99"/>
    <w:rsid w:val="4E896276"/>
    <w:rsid w:val="4EB22F56"/>
    <w:rsid w:val="4ED71D94"/>
    <w:rsid w:val="4F325CE7"/>
    <w:rsid w:val="50C76FEE"/>
    <w:rsid w:val="512D00B4"/>
    <w:rsid w:val="516D27CB"/>
    <w:rsid w:val="545213E0"/>
    <w:rsid w:val="57C01EAD"/>
    <w:rsid w:val="58F14DDA"/>
    <w:rsid w:val="5A7723DD"/>
    <w:rsid w:val="5B331189"/>
    <w:rsid w:val="5C7A11AC"/>
    <w:rsid w:val="5D4668F5"/>
    <w:rsid w:val="5D8B6583"/>
    <w:rsid w:val="609A16C5"/>
    <w:rsid w:val="611B5F02"/>
    <w:rsid w:val="622D79B0"/>
    <w:rsid w:val="628C355B"/>
    <w:rsid w:val="629F3D53"/>
    <w:rsid w:val="63383691"/>
    <w:rsid w:val="63A60003"/>
    <w:rsid w:val="64C963B8"/>
    <w:rsid w:val="6590597D"/>
    <w:rsid w:val="659B223D"/>
    <w:rsid w:val="686060DA"/>
    <w:rsid w:val="6873243D"/>
    <w:rsid w:val="6C425159"/>
    <w:rsid w:val="6EEE2BDB"/>
    <w:rsid w:val="6FBF1C0B"/>
    <w:rsid w:val="7187293A"/>
    <w:rsid w:val="718F3A52"/>
    <w:rsid w:val="72823A84"/>
    <w:rsid w:val="72D25729"/>
    <w:rsid w:val="74144714"/>
    <w:rsid w:val="741F40C8"/>
    <w:rsid w:val="74551C88"/>
    <w:rsid w:val="74965289"/>
    <w:rsid w:val="75261A13"/>
    <w:rsid w:val="752C0C7F"/>
    <w:rsid w:val="758949D4"/>
    <w:rsid w:val="76330131"/>
    <w:rsid w:val="780B7928"/>
    <w:rsid w:val="786E002A"/>
    <w:rsid w:val="78F25428"/>
    <w:rsid w:val="7A5564F6"/>
    <w:rsid w:val="7DB32670"/>
    <w:rsid w:val="7DE3555D"/>
    <w:rsid w:val="7EF1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6658B"/>
  <w15:docId w15:val="{F2AD851E-7038-4769-AC36-8EC256AEE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楷体_GB2312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D3A2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5D3A21"/>
    <w:pPr>
      <w:ind w:leftChars="2500" w:left="100"/>
    </w:pPr>
  </w:style>
  <w:style w:type="paragraph" w:styleId="a5">
    <w:name w:val="footer"/>
    <w:basedOn w:val="a"/>
    <w:uiPriority w:val="99"/>
    <w:semiHidden/>
    <w:unhideWhenUsed/>
    <w:qFormat/>
    <w:rsid w:val="005D3A2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rsid w:val="005D3A2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rsid w:val="005D3A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rsid w:val="005D3A21"/>
  </w:style>
  <w:style w:type="character" w:styleId="a9">
    <w:name w:val="Hyperlink"/>
    <w:basedOn w:val="a0"/>
    <w:uiPriority w:val="99"/>
    <w:unhideWhenUsed/>
    <w:qFormat/>
    <w:rsid w:val="005D3A21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5D3A21"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sid w:val="005D3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444</Characters>
  <Application>Microsoft Office Word</Application>
  <DocSecurity>0</DocSecurity>
  <Lines>3</Lines>
  <Paragraphs>1</Paragraphs>
  <ScaleCrop>false</ScaleCrop>
  <Company>Lenovo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scott</cp:lastModifiedBy>
  <cp:revision>256</cp:revision>
  <cp:lastPrinted>2020-05-06T03:26:00Z</cp:lastPrinted>
  <dcterms:created xsi:type="dcterms:W3CDTF">2020-04-18T10:57:00Z</dcterms:created>
  <dcterms:modified xsi:type="dcterms:W3CDTF">2020-05-07T02:42:00Z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